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7100" w:tblpY="-619"/>
        <w:tblW w:w="4820" w:type="dxa"/>
        <w:tblLayout w:type="fixed"/>
        <w:tblCellMar>
          <w:left w:w="0" w:type="dxa"/>
          <w:right w:w="0" w:type="dxa"/>
        </w:tblCellMar>
        <w:tblLook w:val="0000" w:firstRow="0" w:lastRow="0" w:firstColumn="0" w:lastColumn="0" w:noHBand="0" w:noVBand="0"/>
      </w:tblPr>
      <w:tblGrid>
        <w:gridCol w:w="951"/>
        <w:gridCol w:w="67"/>
        <w:gridCol w:w="3802"/>
      </w:tblGrid>
      <w:tr w:rsidR="00B916DF" w14:paraId="3D8AF3B7" w14:textId="77777777" w:rsidTr="00B916DF">
        <w:trPr>
          <w:trHeight w:hRule="exact" w:val="964"/>
        </w:trPr>
        <w:tc>
          <w:tcPr>
            <w:tcW w:w="951" w:type="dxa"/>
            <w:shd w:val="clear" w:color="auto" w:fill="D9D9D9"/>
          </w:tcPr>
          <w:p w14:paraId="3B8D991D" w14:textId="77777777" w:rsidR="00B916DF" w:rsidRDefault="00B916DF" w:rsidP="00B916DF">
            <w:pPr>
              <w:ind w:right="-337"/>
            </w:pPr>
          </w:p>
          <w:p w14:paraId="4237D071" w14:textId="77777777" w:rsidR="00B916DF" w:rsidRDefault="00B916DF" w:rsidP="00B916DF">
            <w:pPr>
              <w:ind w:right="-337"/>
            </w:pPr>
          </w:p>
          <w:p w14:paraId="72444FE5" w14:textId="77777777" w:rsidR="00B916DF" w:rsidRDefault="00B916DF" w:rsidP="00B916DF">
            <w:pPr>
              <w:ind w:right="-337"/>
            </w:pPr>
          </w:p>
        </w:tc>
        <w:tc>
          <w:tcPr>
            <w:tcW w:w="67" w:type="dxa"/>
          </w:tcPr>
          <w:p w14:paraId="41BA0405" w14:textId="77777777" w:rsidR="00B916DF" w:rsidRDefault="00B916DF" w:rsidP="00B916DF">
            <w:pPr>
              <w:ind w:right="-337"/>
            </w:pPr>
          </w:p>
        </w:tc>
        <w:tc>
          <w:tcPr>
            <w:tcW w:w="3802" w:type="dxa"/>
            <w:shd w:val="clear" w:color="auto" w:fill="D9D9D9"/>
          </w:tcPr>
          <w:p w14:paraId="1839092A" w14:textId="77777777" w:rsidR="00B916DF" w:rsidRPr="00A73D82" w:rsidRDefault="00B916DF" w:rsidP="00B916DF">
            <w:pPr>
              <w:pStyle w:val="Kopfzeile"/>
              <w:tabs>
                <w:tab w:val="clear" w:pos="4536"/>
                <w:tab w:val="clear" w:pos="9072"/>
              </w:tabs>
              <w:ind w:right="-337"/>
              <w:rPr>
                <w:rFonts w:cs="Gautami"/>
              </w:rPr>
            </w:pPr>
          </w:p>
          <w:p w14:paraId="5F213F76" w14:textId="77777777" w:rsidR="00B916DF" w:rsidRPr="00A73D82" w:rsidRDefault="00B916DF" w:rsidP="00B916DF">
            <w:pPr>
              <w:pStyle w:val="Kopfzeile"/>
              <w:tabs>
                <w:tab w:val="clear" w:pos="4536"/>
                <w:tab w:val="clear" w:pos="9072"/>
              </w:tabs>
              <w:ind w:right="-337" w:firstLine="708"/>
              <w:rPr>
                <w:rFonts w:cs="Gautami"/>
                <w:sz w:val="28"/>
              </w:rPr>
            </w:pPr>
          </w:p>
          <w:p w14:paraId="198C7C58" w14:textId="77777777" w:rsidR="00B916DF" w:rsidRDefault="00B916DF" w:rsidP="00B916DF">
            <w:pPr>
              <w:ind w:right="-337"/>
            </w:pPr>
          </w:p>
        </w:tc>
      </w:tr>
    </w:tbl>
    <w:p w14:paraId="16B492B8" w14:textId="77777777" w:rsidR="00DB3DBA" w:rsidRPr="002D4B64" w:rsidRDefault="007C1157" w:rsidP="004B75FF">
      <w:pPr>
        <w:spacing w:before="120"/>
        <w:rPr>
          <w:rFonts w:ascii="CDU Kievit Tab" w:eastAsia="Arial Unicode MS" w:hAnsi="CDU Kievit Tab"/>
          <w:szCs w:val="24"/>
        </w:rPr>
      </w:pPr>
      <w:r>
        <w:rPr>
          <w:noProof/>
        </w:rPr>
        <w:drawing>
          <wp:anchor distT="0" distB="0" distL="114300" distR="114300" simplePos="0" relativeHeight="251657728" behindDoc="0" locked="0" layoutInCell="1" allowOverlap="1" wp14:anchorId="5C73EF21" wp14:editId="66A9A21F">
            <wp:simplePos x="0" y="0"/>
            <wp:positionH relativeFrom="column">
              <wp:posOffset>3679190</wp:posOffset>
            </wp:positionH>
            <wp:positionV relativeFrom="paragraph">
              <wp:posOffset>-403225</wp:posOffset>
            </wp:positionV>
            <wp:extent cx="2413635" cy="597535"/>
            <wp:effectExtent l="0" t="0" r="0" b="0"/>
            <wp:wrapNone/>
            <wp:docPr id="6" name="Bild 6" descr="CDU_BF_UW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U_BF_UW_4C"/>
                    <pic:cNvPicPr>
                      <a:picLocks noChangeAspect="1" noChangeArrowheads="1"/>
                    </pic:cNvPicPr>
                  </pic:nvPicPr>
                  <pic:blipFill>
                    <a:blip r:embed="rId8" cstate="print">
                      <a:clrChange>
                        <a:clrFrom>
                          <a:srgbClr val="FFFFFF"/>
                        </a:clrFrom>
                        <a:clrTo>
                          <a:srgbClr val="FFFFFF">
                            <a:alpha val="0"/>
                          </a:srgbClr>
                        </a:clrTo>
                      </a:clrChange>
                      <a:lum bright="4000"/>
                      <a:extLst>
                        <a:ext uri="{28A0092B-C50C-407E-A947-70E740481C1C}">
                          <a14:useLocalDpi xmlns:a14="http://schemas.microsoft.com/office/drawing/2010/main" val="0"/>
                        </a:ext>
                      </a:extLst>
                    </a:blip>
                    <a:srcRect/>
                    <a:stretch>
                      <a:fillRect/>
                    </a:stretch>
                  </pic:blipFill>
                  <pic:spPr bwMode="auto">
                    <a:xfrm>
                      <a:off x="0" y="0"/>
                      <a:ext cx="2413635" cy="597535"/>
                    </a:xfrm>
                    <a:prstGeom prst="rect">
                      <a:avLst/>
                    </a:prstGeom>
                    <a:noFill/>
                  </pic:spPr>
                </pic:pic>
              </a:graphicData>
            </a:graphic>
          </wp:anchor>
        </w:drawing>
      </w:r>
      <w:r w:rsidR="00B66013">
        <w:rPr>
          <w:noProof/>
        </w:rPr>
        <mc:AlternateContent>
          <mc:Choice Requires="wps">
            <w:drawing>
              <wp:anchor distT="0" distB="0" distL="114300" distR="114300" simplePos="0" relativeHeight="251658752" behindDoc="0" locked="0" layoutInCell="1" allowOverlap="1" wp14:anchorId="14BD7700" wp14:editId="02209B43">
                <wp:simplePos x="0" y="0"/>
                <wp:positionH relativeFrom="column">
                  <wp:posOffset>5430520</wp:posOffset>
                </wp:positionH>
                <wp:positionV relativeFrom="paragraph">
                  <wp:posOffset>-188595</wp:posOffset>
                </wp:positionV>
                <wp:extent cx="1170940" cy="40195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4019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3ED19" w14:textId="77777777" w:rsidR="00EC7E60" w:rsidRPr="004B0771" w:rsidRDefault="00EC7E60">
                            <w:pPr>
                              <w:rPr>
                                <w:rFonts w:ascii="CDU Kievit Tab" w:hAnsi="CDU Kievit Tab"/>
                                <w:sz w:val="20"/>
                              </w:rPr>
                            </w:pPr>
                            <w:r w:rsidRPr="004B0771">
                              <w:rPr>
                                <w:rFonts w:ascii="CDU Kievit Tab" w:hAnsi="CDU Kievit Tab"/>
                                <w:sz w:val="20"/>
                              </w:rPr>
                              <w:t>Stadtratsfraktion</w:t>
                            </w:r>
                          </w:p>
                          <w:p w14:paraId="2E9BB419" w14:textId="77777777" w:rsidR="00EC7E60" w:rsidRPr="004B0771" w:rsidRDefault="00EC7E60">
                            <w:pPr>
                              <w:rPr>
                                <w:rFonts w:ascii="CDU Kievit Tab" w:hAnsi="CDU Kievit Tab"/>
                                <w:sz w:val="20"/>
                              </w:rPr>
                            </w:pPr>
                            <w:r w:rsidRPr="004B0771">
                              <w:rPr>
                                <w:rFonts w:ascii="CDU Kievit Tab" w:hAnsi="CDU Kievit Tab"/>
                                <w:sz w:val="20"/>
                              </w:rPr>
                              <w:t>Trier</w:t>
                            </w:r>
                          </w:p>
                        </w:txbxContent>
                      </wps:txbx>
                      <wps:bodyPr rot="0" vert="horz" wrap="square" lIns="18000" tIns="10800" rIns="18000" bIns="360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4BD7700" id="_x0000_t202" coordsize="21600,21600" o:spt="202" path="m,l,21600r21600,l21600,xe">
                <v:stroke joinstyle="miter"/>
                <v:path gradientshapeok="t" o:connecttype="rect"/>
              </v:shapetype>
              <v:shape id="Textfeld 2" o:spid="_x0000_s1026" type="#_x0000_t202" style="position:absolute;margin-left:427.6pt;margin-top:-14.85pt;width:92.2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" fillcolor="#d8d8d8" stroked="f">
                <v:textbox inset=".5mm,.3mm,.5mm,1mm">
                  <w:txbxContent>
                    <w:p w14:paraId="41B3ED19" w14:textId="77777777" w:rsidR="00EC7E60" w:rsidRPr="004B0771" w:rsidRDefault="00EC7E60">
                      <w:pPr>
                        <w:rPr>
                          <w:rFonts w:ascii="CDU Kievit Tab" w:hAnsi="CDU Kievit Tab"/>
                          <w:sz w:val="20"/>
                        </w:rPr>
                      </w:pPr>
                      <w:r w:rsidRPr="004B0771">
                        <w:rPr>
                          <w:rFonts w:ascii="CDU Kievit Tab" w:hAnsi="CDU Kievit Tab"/>
                          <w:sz w:val="20"/>
                        </w:rPr>
                        <w:t>Stadtratsfraktion</w:t>
                      </w:r>
                    </w:p>
                    <w:p w14:paraId="2E9BB419" w14:textId="77777777" w:rsidR="00EC7E60" w:rsidRPr="004B0771" w:rsidRDefault="00EC7E60">
                      <w:pPr>
                        <w:rPr>
                          <w:rFonts w:ascii="CDU Kievit Tab" w:hAnsi="CDU Kievit Tab"/>
                          <w:sz w:val="20"/>
                        </w:rPr>
                      </w:pPr>
                      <w:r w:rsidRPr="004B0771">
                        <w:rPr>
                          <w:rFonts w:ascii="CDU Kievit Tab" w:hAnsi="CDU Kievit Tab"/>
                          <w:sz w:val="20"/>
                        </w:rPr>
                        <w:t>Trier</w:t>
                      </w:r>
                    </w:p>
                  </w:txbxContent>
                </v:textbox>
              </v:shape>
            </w:pict>
          </mc:Fallback>
        </mc:AlternateContent>
      </w:r>
      <w:r w:rsidR="00B66013">
        <w:rPr>
          <w:rFonts w:ascii="CDU Kievit Tab" w:eastAsia="Arial Unicode MS" w:hAnsi="CDU Kievit Tab"/>
          <w:noProof/>
          <w:szCs w:val="24"/>
        </w:rPr>
        <mc:AlternateContent>
          <mc:Choice Requires="wps">
            <w:drawing>
              <wp:anchor distT="0" distB="0" distL="114300" distR="114300" simplePos="0" relativeHeight="251656704" behindDoc="0" locked="0" layoutInCell="0" allowOverlap="1" wp14:anchorId="456CBEAA" wp14:editId="77DB4A02">
                <wp:simplePos x="0" y="0"/>
                <wp:positionH relativeFrom="page">
                  <wp:posOffset>138430</wp:posOffset>
                </wp:positionH>
                <wp:positionV relativeFrom="page">
                  <wp:posOffset>22860</wp:posOffset>
                </wp:positionV>
                <wp:extent cx="241935" cy="10153650"/>
                <wp:effectExtent l="0" t="0" r="635" b="1905"/>
                <wp:wrapSquare wrapText="bothSides"/>
                <wp:docPr id="4" name="Text Box 4" descr="Beschreibung: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0153650"/>
                        </a:xfrm>
                        <a:prstGeom prst="rect">
                          <a:avLst/>
                        </a:prstGeom>
                        <a:pattFill prst="narHorz">
                          <a:fgClr>
                            <a:srgbClr val="FFFFFF"/>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3B344637" w14:textId="77777777" w:rsidR="00EC7E60" w:rsidRPr="005C1781" w:rsidRDefault="00EC7E60" w:rsidP="005C1781">
                            <w:pPr>
                              <w:rPr>
                                <w:szCs w:val="20"/>
                              </w:rPr>
                            </w:pPr>
                          </w:p>
                          <w:p w14:paraId="5F76745C" w14:textId="77777777" w:rsidR="00EC7E60" w:rsidRDefault="00EC7E60" w:rsidP="005C1781">
                            <w:pPr>
                              <w:rPr>
                                <w:szCs w:val="20"/>
                              </w:rPr>
                            </w:pPr>
                          </w:p>
                          <w:p w14:paraId="5E5AD918" w14:textId="77777777" w:rsidR="00EC7E60" w:rsidRPr="005C1781" w:rsidRDefault="00EC7E60" w:rsidP="005C1781">
                            <w:pPr>
                              <w:rPr>
                                <w:szCs w:val="20"/>
                              </w:rPr>
                            </w:pPr>
                          </w:p>
                          <w:p w14:paraId="5E47483B" w14:textId="77777777" w:rsidR="00EC7E60" w:rsidRPr="005C1781" w:rsidRDefault="00EC7E60" w:rsidP="005C1781">
                            <w:pPr>
                              <w:rPr>
                                <w:szCs w:val="20"/>
                              </w:rPr>
                            </w:pPr>
                          </w:p>
                          <w:p w14:paraId="6FAAE974" w14:textId="77777777" w:rsidR="00EC7E60" w:rsidRPr="005C1781" w:rsidRDefault="00EC7E60" w:rsidP="005C1781">
                            <w:pPr>
                              <w:rPr>
                                <w:szCs w:val="20"/>
                              </w:rPr>
                            </w:pPr>
                          </w:p>
                          <w:p w14:paraId="0ACB082C" w14:textId="77777777" w:rsidR="00EC7E60" w:rsidRPr="005C1781" w:rsidRDefault="00EC7E60" w:rsidP="005C1781">
                            <w:pPr>
                              <w:rPr>
                                <w:szCs w:val="20"/>
                              </w:rPr>
                            </w:pPr>
                          </w:p>
                          <w:p w14:paraId="2A052B5F" w14:textId="77777777" w:rsidR="00EC7E60" w:rsidRPr="005C1781" w:rsidRDefault="00EC7E60" w:rsidP="005C1781">
                            <w:pPr>
                              <w:rPr>
                                <w:szCs w:val="20"/>
                              </w:rPr>
                            </w:pPr>
                          </w:p>
                          <w:p w14:paraId="235D9582" w14:textId="77777777" w:rsidR="00EC7E60" w:rsidRPr="005C1781" w:rsidRDefault="00EC7E60" w:rsidP="005C1781">
                            <w:pPr>
                              <w:rPr>
                                <w:szCs w:val="20"/>
                              </w:rPr>
                            </w:pPr>
                          </w:p>
                          <w:p w14:paraId="583D6654" w14:textId="77777777" w:rsidR="00EC7E60" w:rsidRPr="005C1781" w:rsidRDefault="00EC7E60" w:rsidP="005C1781">
                            <w:pPr>
                              <w:rPr>
                                <w:szCs w:val="20"/>
                              </w:rPr>
                            </w:pPr>
                          </w:p>
                          <w:p w14:paraId="468B9702" w14:textId="77777777" w:rsidR="00EC7E60" w:rsidRPr="005C1781" w:rsidRDefault="00EC7E60" w:rsidP="005C1781">
                            <w:pPr>
                              <w:rPr>
                                <w:szCs w:val="20"/>
                              </w:rPr>
                            </w:pPr>
                          </w:p>
                          <w:p w14:paraId="742CF02E" w14:textId="77777777" w:rsidR="00EC7E60" w:rsidRPr="005C1781" w:rsidRDefault="00EC7E60" w:rsidP="005C1781">
                            <w:pPr>
                              <w:rPr>
                                <w:szCs w:val="20"/>
                              </w:rPr>
                            </w:pPr>
                          </w:p>
                          <w:p w14:paraId="7B070759" w14:textId="77777777" w:rsidR="00EC7E60" w:rsidRPr="005C1781" w:rsidRDefault="00EC7E60" w:rsidP="005C1781">
                            <w:pPr>
                              <w:rPr>
                                <w:szCs w:val="20"/>
                              </w:rPr>
                            </w:pPr>
                          </w:p>
                          <w:p w14:paraId="57B1DE3D" w14:textId="77777777" w:rsidR="00EC7E60" w:rsidRPr="005C1781" w:rsidRDefault="00EC7E60" w:rsidP="005C1781">
                            <w:pPr>
                              <w:rPr>
                                <w:szCs w:val="20"/>
                              </w:rPr>
                            </w:pPr>
                          </w:p>
                          <w:p w14:paraId="5DA79C35" w14:textId="77777777" w:rsidR="00EC7E60" w:rsidRPr="005C1781" w:rsidRDefault="00EC7E60" w:rsidP="005C1781">
                            <w:pPr>
                              <w:rPr>
                                <w:szCs w:val="20"/>
                              </w:rPr>
                            </w:pPr>
                          </w:p>
                          <w:p w14:paraId="02207320" w14:textId="77777777" w:rsidR="00EC7E60" w:rsidRPr="005C1781" w:rsidRDefault="00EC7E60" w:rsidP="005C1781">
                            <w:pPr>
                              <w:rPr>
                                <w:szCs w:val="20"/>
                              </w:rPr>
                            </w:pPr>
                          </w:p>
                          <w:p w14:paraId="31ED4C3F" w14:textId="77777777" w:rsidR="00EC7E60" w:rsidRPr="005C1781" w:rsidRDefault="00EC7E60" w:rsidP="005C1781">
                            <w:pPr>
                              <w:rPr>
                                <w:szCs w:val="20"/>
                              </w:rPr>
                            </w:pPr>
                          </w:p>
                          <w:p w14:paraId="7792DA83" w14:textId="77777777" w:rsidR="00EC7E60" w:rsidRPr="005C1781" w:rsidRDefault="00EC7E60" w:rsidP="005C1781">
                            <w:pPr>
                              <w:rPr>
                                <w:szCs w:val="20"/>
                              </w:rPr>
                            </w:pPr>
                          </w:p>
                          <w:p w14:paraId="57D5CB53" w14:textId="77777777" w:rsidR="00EC7E60" w:rsidRPr="005C1781" w:rsidRDefault="00EC7E60" w:rsidP="005C1781">
                            <w:pPr>
                              <w:rPr>
                                <w:szCs w:val="20"/>
                              </w:rPr>
                            </w:pPr>
                          </w:p>
                          <w:p w14:paraId="3FE6132F" w14:textId="77777777" w:rsidR="00EC7E60" w:rsidRPr="005C1781" w:rsidRDefault="00EC7E60" w:rsidP="005C1781">
                            <w:pPr>
                              <w:rPr>
                                <w:szCs w:val="20"/>
                              </w:rPr>
                            </w:pPr>
                          </w:p>
                          <w:p w14:paraId="787AB85B" w14:textId="77777777" w:rsidR="00EC7E60" w:rsidRPr="005C1781" w:rsidRDefault="00EC7E60" w:rsidP="005C1781">
                            <w:pPr>
                              <w:rPr>
                                <w:szCs w:val="20"/>
                              </w:rPr>
                            </w:pPr>
                          </w:p>
                          <w:p w14:paraId="16FF6370" w14:textId="77777777" w:rsidR="00EC7E60" w:rsidRPr="005C1781" w:rsidRDefault="00EC7E60" w:rsidP="005C1781">
                            <w:pPr>
                              <w:rPr>
                                <w:szCs w:val="20"/>
                              </w:rPr>
                            </w:pPr>
                          </w:p>
                          <w:p w14:paraId="5E967436" w14:textId="77777777" w:rsidR="00EC7E60" w:rsidRPr="005C1781" w:rsidRDefault="00EC7E60" w:rsidP="005C1781">
                            <w:pPr>
                              <w:rPr>
                                <w:szCs w:val="20"/>
                              </w:rPr>
                            </w:pPr>
                            <w:r w:rsidRPr="005C1781">
                              <w:rPr>
                                <w:szCs w:val="20"/>
                              </w:rPr>
                              <w:t>_</w:t>
                            </w:r>
                          </w:p>
                          <w:p w14:paraId="4CF5221E" w14:textId="77777777" w:rsidR="00EC7E60" w:rsidRPr="005C1781" w:rsidRDefault="00EC7E60" w:rsidP="005C1781">
                            <w:pPr>
                              <w:rPr>
                                <w:szCs w:val="20"/>
                              </w:rPr>
                            </w:pPr>
                          </w:p>
                          <w:p w14:paraId="732AC551" w14:textId="77777777" w:rsidR="00EC7E60" w:rsidRPr="005C1781" w:rsidRDefault="00EC7E60" w:rsidP="005C1781">
                            <w:pPr>
                              <w:rPr>
                                <w:szCs w:val="20"/>
                              </w:rPr>
                            </w:pPr>
                          </w:p>
                          <w:p w14:paraId="4AE0AE42" w14:textId="77777777" w:rsidR="00EC7E60" w:rsidRPr="005C1781" w:rsidRDefault="00EC7E60" w:rsidP="005C1781">
                            <w:pPr>
                              <w:rPr>
                                <w:szCs w:val="20"/>
                              </w:rPr>
                            </w:pPr>
                          </w:p>
                          <w:p w14:paraId="288A014E" w14:textId="77777777" w:rsidR="00EC7E60" w:rsidRPr="005C1781" w:rsidRDefault="00EC7E60" w:rsidP="005C1781">
                            <w:pPr>
                              <w:rPr>
                                <w:szCs w:val="20"/>
                              </w:rPr>
                            </w:pPr>
                          </w:p>
                          <w:p w14:paraId="5160D351" w14:textId="77777777" w:rsidR="00EC7E60" w:rsidRPr="005C1781" w:rsidRDefault="00EC7E60" w:rsidP="005C1781">
                            <w:pPr>
                              <w:rPr>
                                <w:szCs w:val="20"/>
                              </w:rPr>
                            </w:pPr>
                          </w:p>
                          <w:p w14:paraId="0A97BD4B" w14:textId="77777777" w:rsidR="00EC7E60" w:rsidRPr="005C1781" w:rsidRDefault="00EC7E60" w:rsidP="005C1781">
                            <w:pPr>
                              <w:rPr>
                                <w:szCs w:val="20"/>
                              </w:rPr>
                            </w:pPr>
                          </w:p>
                          <w:p w14:paraId="7A45AB2D" w14:textId="77777777" w:rsidR="00EC7E60" w:rsidRPr="005C1781" w:rsidRDefault="00EC7E60" w:rsidP="005C1781">
                            <w:pPr>
                              <w:rPr>
                                <w:szCs w:val="20"/>
                              </w:rPr>
                            </w:pPr>
                          </w:p>
                          <w:p w14:paraId="5DC4E1BF" w14:textId="77777777" w:rsidR="00EC7E60" w:rsidRPr="005C1781" w:rsidRDefault="00EC7E60" w:rsidP="005C1781">
                            <w:pPr>
                              <w:rPr>
                                <w:szCs w:val="20"/>
                              </w:rPr>
                            </w:pPr>
                          </w:p>
                          <w:p w14:paraId="651534BA" w14:textId="77777777" w:rsidR="00EC7E60" w:rsidRPr="005C1781" w:rsidRDefault="00EC7E60" w:rsidP="005C1781">
                            <w:pPr>
                              <w:rPr>
                                <w:szCs w:val="20"/>
                              </w:rPr>
                            </w:pPr>
                          </w:p>
                          <w:p w14:paraId="7994A353" w14:textId="77777777" w:rsidR="00EC7E60" w:rsidRPr="005C1781" w:rsidRDefault="00EC7E60" w:rsidP="005C1781">
                            <w:pPr>
                              <w:rPr>
                                <w:szCs w:val="20"/>
                              </w:rPr>
                            </w:pPr>
                          </w:p>
                          <w:p w14:paraId="564AAC99" w14:textId="77777777" w:rsidR="00EC7E60" w:rsidRPr="005C1781" w:rsidRDefault="00EC7E60" w:rsidP="005C1781">
                            <w:pPr>
                              <w:rPr>
                                <w:szCs w:val="20"/>
                              </w:rPr>
                            </w:pPr>
                          </w:p>
                          <w:p w14:paraId="09CC56C2" w14:textId="77777777" w:rsidR="00EC7E60" w:rsidRPr="005C1781" w:rsidRDefault="00EC7E60" w:rsidP="005C1781">
                            <w:pPr>
                              <w:rPr>
                                <w:szCs w:val="20"/>
                              </w:rPr>
                            </w:pPr>
                          </w:p>
                          <w:p w14:paraId="7F28F689" w14:textId="77777777" w:rsidR="00EC7E60" w:rsidRPr="005C1781" w:rsidRDefault="00EC7E60" w:rsidP="005C1781">
                            <w:pPr>
                              <w:rPr>
                                <w:szCs w:val="20"/>
                              </w:rPr>
                            </w:pPr>
                          </w:p>
                          <w:p w14:paraId="6186F076" w14:textId="77777777" w:rsidR="00EC7E60" w:rsidRPr="005C1781" w:rsidRDefault="00EC7E60" w:rsidP="005C1781">
                            <w:pPr>
                              <w:rPr>
                                <w:szCs w:val="20"/>
                              </w:rPr>
                            </w:pPr>
                          </w:p>
                          <w:p w14:paraId="10C3C11A" w14:textId="77777777" w:rsidR="00EC7E60" w:rsidRPr="005C1781" w:rsidRDefault="00EC7E60" w:rsidP="005C1781">
                            <w:pPr>
                              <w:rPr>
                                <w:szCs w:val="20"/>
                              </w:rPr>
                            </w:pPr>
                          </w:p>
                          <w:p w14:paraId="40D3BAF1" w14:textId="77777777" w:rsidR="00EC7E60" w:rsidRPr="005C1781" w:rsidRDefault="00EC7E60" w:rsidP="005C1781">
                            <w:pPr>
                              <w:rPr>
                                <w:szCs w:val="20"/>
                              </w:rPr>
                            </w:pPr>
                          </w:p>
                          <w:p w14:paraId="15B787BF" w14:textId="77777777" w:rsidR="00EC7E60" w:rsidRPr="005C1781" w:rsidRDefault="00EC7E60" w:rsidP="005C1781">
                            <w:pPr>
                              <w:rPr>
                                <w:szCs w:val="20"/>
                              </w:rPr>
                            </w:pPr>
                          </w:p>
                          <w:p w14:paraId="3CDF55D8" w14:textId="77777777" w:rsidR="00EC7E60" w:rsidRPr="005C1781" w:rsidRDefault="00EC7E60" w:rsidP="005C1781">
                            <w:pPr>
                              <w:rPr>
                                <w:szCs w:val="20"/>
                              </w:rPr>
                            </w:pPr>
                          </w:p>
                          <w:p w14:paraId="5EED26CB" w14:textId="77777777" w:rsidR="00EC7E60" w:rsidRPr="005C1781" w:rsidRDefault="00EC7E60" w:rsidP="005C1781">
                            <w:pPr>
                              <w:rPr>
                                <w:szCs w:val="20"/>
                              </w:rPr>
                            </w:pPr>
                          </w:p>
                          <w:p w14:paraId="4AF62618" w14:textId="77777777" w:rsidR="00EC7E60" w:rsidRPr="005C1781" w:rsidRDefault="00EC7E60" w:rsidP="005C1781">
                            <w:pPr>
                              <w:rPr>
                                <w:szCs w:val="20"/>
                              </w:rPr>
                            </w:pPr>
                          </w:p>
                          <w:p w14:paraId="60203338" w14:textId="77777777" w:rsidR="00EC7E60" w:rsidRPr="005C1781" w:rsidRDefault="00EC7E60" w:rsidP="005C1781">
                            <w:pPr>
                              <w:rPr>
                                <w:szCs w:val="20"/>
                              </w:rPr>
                            </w:pPr>
                          </w:p>
                          <w:p w14:paraId="4E59D6A4" w14:textId="77777777" w:rsidR="00EC7E60" w:rsidRPr="005C1781" w:rsidRDefault="00EC7E60" w:rsidP="005C1781">
                            <w:pPr>
                              <w:rPr>
                                <w:szCs w:val="20"/>
                              </w:rPr>
                            </w:pPr>
                            <w:r w:rsidRPr="005C1781">
                              <w:rPr>
                                <w:szCs w:val="20"/>
                              </w:rPr>
                              <w:t>_</w:t>
                            </w:r>
                          </w:p>
                          <w:p w14:paraId="678C2F9C" w14:textId="77777777" w:rsidR="00EC7E60" w:rsidRPr="005C1781" w:rsidRDefault="00EC7E60" w:rsidP="005C1781">
                            <w:pPr>
                              <w:rPr>
                                <w:szCs w:val="20"/>
                              </w:rPr>
                            </w:pPr>
                          </w:p>
                          <w:p w14:paraId="080B724E" w14:textId="77777777" w:rsidR="00EC7E60" w:rsidRPr="005C1781" w:rsidRDefault="00EC7E60" w:rsidP="005C1781">
                            <w:pPr>
                              <w:rPr>
                                <w:szCs w:val="20"/>
                              </w:rPr>
                            </w:pPr>
                          </w:p>
                          <w:p w14:paraId="3A2CCCC3" w14:textId="77777777" w:rsidR="00EC7E60" w:rsidRPr="005C1781" w:rsidRDefault="00EC7E60" w:rsidP="005C1781">
                            <w:pPr>
                              <w:rPr>
                                <w:szCs w:val="20"/>
                              </w:rPr>
                            </w:pPr>
                          </w:p>
                          <w:p w14:paraId="63B8380B" w14:textId="77777777" w:rsidR="00EC7E60" w:rsidRPr="005C1781" w:rsidRDefault="00EC7E60" w:rsidP="005C1781">
                            <w:pPr>
                              <w:rPr>
                                <w:szCs w:val="20"/>
                              </w:rPr>
                            </w:pPr>
                          </w:p>
                          <w:p w14:paraId="2D4AEAB8" w14:textId="77777777" w:rsidR="00EC7E60" w:rsidRPr="005C1781" w:rsidRDefault="00EC7E60" w:rsidP="005C1781">
                            <w:pPr>
                              <w:rPr>
                                <w:szCs w:val="20"/>
                              </w:rPr>
                            </w:pPr>
                          </w:p>
                          <w:p w14:paraId="2E1B5DD3" w14:textId="77777777" w:rsidR="00EC7E60" w:rsidRPr="005C1781" w:rsidRDefault="00EC7E60" w:rsidP="005C178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6CBEAA" id="Text Box 4" o:spid="_x0000_s1027" type="#_x0000_t202" alt="Beschreibung: Narrow horizontal" style="position:absolute;margin-left:10.9pt;margin-top:1.8pt;width:19.05pt;height:799.5pt;z-index:251656704;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" o:allowincell="f" stroked="f" strokecolor="#622423" strokeweight="6pt">
                <v:fill r:id="rId9" o:title="" type="pattern"/>
                <v:stroke linestyle="thickThin"/>
                <v:textbox inset="0,0,0,0">
                  <w:txbxContent>
                    <w:p w14:paraId="3B344637" w14:textId="77777777" w:rsidR="00EC7E60" w:rsidRPr="005C1781" w:rsidRDefault="00EC7E60" w:rsidP="005C1781">
                      <w:pPr>
                        <w:rPr>
                          <w:szCs w:val="20"/>
                        </w:rPr>
                      </w:pPr>
                    </w:p>
                    <w:p w14:paraId="5F76745C" w14:textId="77777777" w:rsidR="00EC7E60" w:rsidRDefault="00EC7E60" w:rsidP="005C1781">
                      <w:pPr>
                        <w:rPr>
                          <w:szCs w:val="20"/>
                        </w:rPr>
                      </w:pPr>
                    </w:p>
                    <w:p w14:paraId="5E5AD918" w14:textId="77777777" w:rsidR="00EC7E60" w:rsidRPr="005C1781" w:rsidRDefault="00EC7E60" w:rsidP="005C1781">
                      <w:pPr>
                        <w:rPr>
                          <w:szCs w:val="20"/>
                        </w:rPr>
                      </w:pPr>
                    </w:p>
                    <w:p w14:paraId="5E47483B" w14:textId="77777777" w:rsidR="00EC7E60" w:rsidRPr="005C1781" w:rsidRDefault="00EC7E60" w:rsidP="005C1781">
                      <w:pPr>
                        <w:rPr>
                          <w:szCs w:val="20"/>
                        </w:rPr>
                      </w:pPr>
                    </w:p>
                    <w:p w14:paraId="6FAAE974" w14:textId="77777777" w:rsidR="00EC7E60" w:rsidRPr="005C1781" w:rsidRDefault="00EC7E60" w:rsidP="005C1781">
                      <w:pPr>
                        <w:rPr>
                          <w:szCs w:val="20"/>
                        </w:rPr>
                      </w:pPr>
                    </w:p>
                    <w:p w14:paraId="0ACB082C" w14:textId="77777777" w:rsidR="00EC7E60" w:rsidRPr="005C1781" w:rsidRDefault="00EC7E60" w:rsidP="005C1781">
                      <w:pPr>
                        <w:rPr>
                          <w:szCs w:val="20"/>
                        </w:rPr>
                      </w:pPr>
                    </w:p>
                    <w:p w14:paraId="2A052B5F" w14:textId="77777777" w:rsidR="00EC7E60" w:rsidRPr="005C1781" w:rsidRDefault="00EC7E60" w:rsidP="005C1781">
                      <w:pPr>
                        <w:rPr>
                          <w:szCs w:val="20"/>
                        </w:rPr>
                      </w:pPr>
                    </w:p>
                    <w:p w14:paraId="235D9582" w14:textId="77777777" w:rsidR="00EC7E60" w:rsidRPr="005C1781" w:rsidRDefault="00EC7E60" w:rsidP="005C1781">
                      <w:pPr>
                        <w:rPr>
                          <w:szCs w:val="20"/>
                        </w:rPr>
                      </w:pPr>
                    </w:p>
                    <w:p w14:paraId="583D6654" w14:textId="77777777" w:rsidR="00EC7E60" w:rsidRPr="005C1781" w:rsidRDefault="00EC7E60" w:rsidP="005C1781">
                      <w:pPr>
                        <w:rPr>
                          <w:szCs w:val="20"/>
                        </w:rPr>
                      </w:pPr>
                    </w:p>
                    <w:p w14:paraId="468B9702" w14:textId="77777777" w:rsidR="00EC7E60" w:rsidRPr="005C1781" w:rsidRDefault="00EC7E60" w:rsidP="005C1781">
                      <w:pPr>
                        <w:rPr>
                          <w:szCs w:val="20"/>
                        </w:rPr>
                      </w:pPr>
                    </w:p>
                    <w:p w14:paraId="742CF02E" w14:textId="77777777" w:rsidR="00EC7E60" w:rsidRPr="005C1781" w:rsidRDefault="00EC7E60" w:rsidP="005C1781">
                      <w:pPr>
                        <w:rPr>
                          <w:szCs w:val="20"/>
                        </w:rPr>
                      </w:pPr>
                    </w:p>
                    <w:p w14:paraId="7B070759" w14:textId="77777777" w:rsidR="00EC7E60" w:rsidRPr="005C1781" w:rsidRDefault="00EC7E60" w:rsidP="005C1781">
                      <w:pPr>
                        <w:rPr>
                          <w:szCs w:val="20"/>
                        </w:rPr>
                      </w:pPr>
                    </w:p>
                    <w:p w14:paraId="57B1DE3D" w14:textId="77777777" w:rsidR="00EC7E60" w:rsidRPr="005C1781" w:rsidRDefault="00EC7E60" w:rsidP="005C1781">
                      <w:pPr>
                        <w:rPr>
                          <w:szCs w:val="20"/>
                        </w:rPr>
                      </w:pPr>
                    </w:p>
                    <w:p w14:paraId="5DA79C35" w14:textId="77777777" w:rsidR="00EC7E60" w:rsidRPr="005C1781" w:rsidRDefault="00EC7E60" w:rsidP="005C1781">
                      <w:pPr>
                        <w:rPr>
                          <w:szCs w:val="20"/>
                        </w:rPr>
                      </w:pPr>
                    </w:p>
                    <w:p w14:paraId="02207320" w14:textId="77777777" w:rsidR="00EC7E60" w:rsidRPr="005C1781" w:rsidRDefault="00EC7E60" w:rsidP="005C1781">
                      <w:pPr>
                        <w:rPr>
                          <w:szCs w:val="20"/>
                        </w:rPr>
                      </w:pPr>
                    </w:p>
                    <w:p w14:paraId="31ED4C3F" w14:textId="77777777" w:rsidR="00EC7E60" w:rsidRPr="005C1781" w:rsidRDefault="00EC7E60" w:rsidP="005C1781">
                      <w:pPr>
                        <w:rPr>
                          <w:szCs w:val="20"/>
                        </w:rPr>
                      </w:pPr>
                    </w:p>
                    <w:p w14:paraId="7792DA83" w14:textId="77777777" w:rsidR="00EC7E60" w:rsidRPr="005C1781" w:rsidRDefault="00EC7E60" w:rsidP="005C1781">
                      <w:pPr>
                        <w:rPr>
                          <w:szCs w:val="20"/>
                        </w:rPr>
                      </w:pPr>
                    </w:p>
                    <w:p w14:paraId="57D5CB53" w14:textId="77777777" w:rsidR="00EC7E60" w:rsidRPr="005C1781" w:rsidRDefault="00EC7E60" w:rsidP="005C1781">
                      <w:pPr>
                        <w:rPr>
                          <w:szCs w:val="20"/>
                        </w:rPr>
                      </w:pPr>
                    </w:p>
                    <w:p w14:paraId="3FE6132F" w14:textId="77777777" w:rsidR="00EC7E60" w:rsidRPr="005C1781" w:rsidRDefault="00EC7E60" w:rsidP="005C1781">
                      <w:pPr>
                        <w:rPr>
                          <w:szCs w:val="20"/>
                        </w:rPr>
                      </w:pPr>
                    </w:p>
                    <w:p w14:paraId="787AB85B" w14:textId="77777777" w:rsidR="00EC7E60" w:rsidRPr="005C1781" w:rsidRDefault="00EC7E60" w:rsidP="005C1781">
                      <w:pPr>
                        <w:rPr>
                          <w:szCs w:val="20"/>
                        </w:rPr>
                      </w:pPr>
                    </w:p>
                    <w:p w14:paraId="16FF6370" w14:textId="77777777" w:rsidR="00EC7E60" w:rsidRPr="005C1781" w:rsidRDefault="00EC7E60" w:rsidP="005C1781">
                      <w:pPr>
                        <w:rPr>
                          <w:szCs w:val="20"/>
                        </w:rPr>
                      </w:pPr>
                    </w:p>
                    <w:p w14:paraId="5E967436" w14:textId="77777777" w:rsidR="00EC7E60" w:rsidRPr="005C1781" w:rsidRDefault="00EC7E60" w:rsidP="005C1781">
                      <w:pPr>
                        <w:rPr>
                          <w:szCs w:val="20"/>
                        </w:rPr>
                      </w:pPr>
                      <w:r w:rsidRPr="005C1781">
                        <w:rPr>
                          <w:szCs w:val="20"/>
                        </w:rPr>
                        <w:t>_</w:t>
                      </w:r>
                    </w:p>
                    <w:p w14:paraId="4CF5221E" w14:textId="77777777" w:rsidR="00EC7E60" w:rsidRPr="005C1781" w:rsidRDefault="00EC7E60" w:rsidP="005C1781">
                      <w:pPr>
                        <w:rPr>
                          <w:szCs w:val="20"/>
                        </w:rPr>
                      </w:pPr>
                    </w:p>
                    <w:p w14:paraId="732AC551" w14:textId="77777777" w:rsidR="00EC7E60" w:rsidRPr="005C1781" w:rsidRDefault="00EC7E60" w:rsidP="005C1781">
                      <w:pPr>
                        <w:rPr>
                          <w:szCs w:val="20"/>
                        </w:rPr>
                      </w:pPr>
                    </w:p>
                    <w:p w14:paraId="4AE0AE42" w14:textId="77777777" w:rsidR="00EC7E60" w:rsidRPr="005C1781" w:rsidRDefault="00EC7E60" w:rsidP="005C1781">
                      <w:pPr>
                        <w:rPr>
                          <w:szCs w:val="20"/>
                        </w:rPr>
                      </w:pPr>
                    </w:p>
                    <w:p w14:paraId="288A014E" w14:textId="77777777" w:rsidR="00EC7E60" w:rsidRPr="005C1781" w:rsidRDefault="00EC7E60" w:rsidP="005C1781">
                      <w:pPr>
                        <w:rPr>
                          <w:szCs w:val="20"/>
                        </w:rPr>
                      </w:pPr>
                    </w:p>
                    <w:p w14:paraId="5160D351" w14:textId="77777777" w:rsidR="00EC7E60" w:rsidRPr="005C1781" w:rsidRDefault="00EC7E60" w:rsidP="005C1781">
                      <w:pPr>
                        <w:rPr>
                          <w:szCs w:val="20"/>
                        </w:rPr>
                      </w:pPr>
                    </w:p>
                    <w:p w14:paraId="0A97BD4B" w14:textId="77777777" w:rsidR="00EC7E60" w:rsidRPr="005C1781" w:rsidRDefault="00EC7E60" w:rsidP="005C1781">
                      <w:pPr>
                        <w:rPr>
                          <w:szCs w:val="20"/>
                        </w:rPr>
                      </w:pPr>
                    </w:p>
                    <w:p w14:paraId="7A45AB2D" w14:textId="77777777" w:rsidR="00EC7E60" w:rsidRPr="005C1781" w:rsidRDefault="00EC7E60" w:rsidP="005C1781">
                      <w:pPr>
                        <w:rPr>
                          <w:szCs w:val="20"/>
                        </w:rPr>
                      </w:pPr>
                    </w:p>
                    <w:p w14:paraId="5DC4E1BF" w14:textId="77777777" w:rsidR="00EC7E60" w:rsidRPr="005C1781" w:rsidRDefault="00EC7E60" w:rsidP="005C1781">
                      <w:pPr>
                        <w:rPr>
                          <w:szCs w:val="20"/>
                        </w:rPr>
                      </w:pPr>
                    </w:p>
                    <w:p w14:paraId="651534BA" w14:textId="77777777" w:rsidR="00EC7E60" w:rsidRPr="005C1781" w:rsidRDefault="00EC7E60" w:rsidP="005C1781">
                      <w:pPr>
                        <w:rPr>
                          <w:szCs w:val="20"/>
                        </w:rPr>
                      </w:pPr>
                    </w:p>
                    <w:p w14:paraId="7994A353" w14:textId="77777777" w:rsidR="00EC7E60" w:rsidRPr="005C1781" w:rsidRDefault="00EC7E60" w:rsidP="005C1781">
                      <w:pPr>
                        <w:rPr>
                          <w:szCs w:val="20"/>
                        </w:rPr>
                      </w:pPr>
                    </w:p>
                    <w:p w14:paraId="564AAC99" w14:textId="77777777" w:rsidR="00EC7E60" w:rsidRPr="005C1781" w:rsidRDefault="00EC7E60" w:rsidP="005C1781">
                      <w:pPr>
                        <w:rPr>
                          <w:szCs w:val="20"/>
                        </w:rPr>
                      </w:pPr>
                    </w:p>
                    <w:p w14:paraId="09CC56C2" w14:textId="77777777" w:rsidR="00EC7E60" w:rsidRPr="005C1781" w:rsidRDefault="00EC7E60" w:rsidP="005C1781">
                      <w:pPr>
                        <w:rPr>
                          <w:szCs w:val="20"/>
                        </w:rPr>
                      </w:pPr>
                    </w:p>
                    <w:p w14:paraId="7F28F689" w14:textId="77777777" w:rsidR="00EC7E60" w:rsidRPr="005C1781" w:rsidRDefault="00EC7E60" w:rsidP="005C1781">
                      <w:pPr>
                        <w:rPr>
                          <w:szCs w:val="20"/>
                        </w:rPr>
                      </w:pPr>
                    </w:p>
                    <w:p w14:paraId="6186F076" w14:textId="77777777" w:rsidR="00EC7E60" w:rsidRPr="005C1781" w:rsidRDefault="00EC7E60" w:rsidP="005C1781">
                      <w:pPr>
                        <w:rPr>
                          <w:szCs w:val="20"/>
                        </w:rPr>
                      </w:pPr>
                    </w:p>
                    <w:p w14:paraId="10C3C11A" w14:textId="77777777" w:rsidR="00EC7E60" w:rsidRPr="005C1781" w:rsidRDefault="00EC7E60" w:rsidP="005C1781">
                      <w:pPr>
                        <w:rPr>
                          <w:szCs w:val="20"/>
                        </w:rPr>
                      </w:pPr>
                    </w:p>
                    <w:p w14:paraId="40D3BAF1" w14:textId="77777777" w:rsidR="00EC7E60" w:rsidRPr="005C1781" w:rsidRDefault="00EC7E60" w:rsidP="005C1781">
                      <w:pPr>
                        <w:rPr>
                          <w:szCs w:val="20"/>
                        </w:rPr>
                      </w:pPr>
                    </w:p>
                    <w:p w14:paraId="15B787BF" w14:textId="77777777" w:rsidR="00EC7E60" w:rsidRPr="005C1781" w:rsidRDefault="00EC7E60" w:rsidP="005C1781">
                      <w:pPr>
                        <w:rPr>
                          <w:szCs w:val="20"/>
                        </w:rPr>
                      </w:pPr>
                    </w:p>
                    <w:p w14:paraId="3CDF55D8" w14:textId="77777777" w:rsidR="00EC7E60" w:rsidRPr="005C1781" w:rsidRDefault="00EC7E60" w:rsidP="005C1781">
                      <w:pPr>
                        <w:rPr>
                          <w:szCs w:val="20"/>
                        </w:rPr>
                      </w:pPr>
                    </w:p>
                    <w:p w14:paraId="5EED26CB" w14:textId="77777777" w:rsidR="00EC7E60" w:rsidRPr="005C1781" w:rsidRDefault="00EC7E60" w:rsidP="005C1781">
                      <w:pPr>
                        <w:rPr>
                          <w:szCs w:val="20"/>
                        </w:rPr>
                      </w:pPr>
                    </w:p>
                    <w:p w14:paraId="4AF62618" w14:textId="77777777" w:rsidR="00EC7E60" w:rsidRPr="005C1781" w:rsidRDefault="00EC7E60" w:rsidP="005C1781">
                      <w:pPr>
                        <w:rPr>
                          <w:szCs w:val="20"/>
                        </w:rPr>
                      </w:pPr>
                    </w:p>
                    <w:p w14:paraId="60203338" w14:textId="77777777" w:rsidR="00EC7E60" w:rsidRPr="005C1781" w:rsidRDefault="00EC7E60" w:rsidP="005C1781">
                      <w:pPr>
                        <w:rPr>
                          <w:szCs w:val="20"/>
                        </w:rPr>
                      </w:pPr>
                    </w:p>
                    <w:p w14:paraId="4E59D6A4" w14:textId="77777777" w:rsidR="00EC7E60" w:rsidRPr="005C1781" w:rsidRDefault="00EC7E60" w:rsidP="005C1781">
                      <w:pPr>
                        <w:rPr>
                          <w:szCs w:val="20"/>
                        </w:rPr>
                      </w:pPr>
                      <w:r w:rsidRPr="005C1781">
                        <w:rPr>
                          <w:szCs w:val="20"/>
                        </w:rPr>
                        <w:t>_</w:t>
                      </w:r>
                    </w:p>
                    <w:p w14:paraId="678C2F9C" w14:textId="77777777" w:rsidR="00EC7E60" w:rsidRPr="005C1781" w:rsidRDefault="00EC7E60" w:rsidP="005C1781">
                      <w:pPr>
                        <w:rPr>
                          <w:szCs w:val="20"/>
                        </w:rPr>
                      </w:pPr>
                    </w:p>
                    <w:p w14:paraId="080B724E" w14:textId="77777777" w:rsidR="00EC7E60" w:rsidRPr="005C1781" w:rsidRDefault="00EC7E60" w:rsidP="005C1781">
                      <w:pPr>
                        <w:rPr>
                          <w:szCs w:val="20"/>
                        </w:rPr>
                      </w:pPr>
                    </w:p>
                    <w:p w14:paraId="3A2CCCC3" w14:textId="77777777" w:rsidR="00EC7E60" w:rsidRPr="005C1781" w:rsidRDefault="00EC7E60" w:rsidP="005C1781">
                      <w:pPr>
                        <w:rPr>
                          <w:szCs w:val="20"/>
                        </w:rPr>
                      </w:pPr>
                    </w:p>
                    <w:p w14:paraId="63B8380B" w14:textId="77777777" w:rsidR="00EC7E60" w:rsidRPr="005C1781" w:rsidRDefault="00EC7E60" w:rsidP="005C1781">
                      <w:pPr>
                        <w:rPr>
                          <w:szCs w:val="20"/>
                        </w:rPr>
                      </w:pPr>
                    </w:p>
                    <w:p w14:paraId="2D4AEAB8" w14:textId="77777777" w:rsidR="00EC7E60" w:rsidRPr="005C1781" w:rsidRDefault="00EC7E60" w:rsidP="005C1781">
                      <w:pPr>
                        <w:rPr>
                          <w:szCs w:val="20"/>
                        </w:rPr>
                      </w:pPr>
                    </w:p>
                    <w:p w14:paraId="2E1B5DD3" w14:textId="77777777" w:rsidR="00EC7E60" w:rsidRPr="005C1781" w:rsidRDefault="00EC7E60" w:rsidP="005C1781">
                      <w:pPr>
                        <w:rPr>
                          <w:szCs w:val="20"/>
                        </w:rPr>
                      </w:pPr>
                    </w:p>
                  </w:txbxContent>
                </v:textbox>
                <w10:wrap type="square" anchorx="page" anchory="page"/>
              </v:shape>
            </w:pict>
          </mc:Fallback>
        </mc:AlternateContent>
      </w:r>
      <w:r w:rsidR="00DF0597" w:rsidRPr="002D4B64">
        <w:rPr>
          <w:rFonts w:ascii="CDU Kievit Tab" w:eastAsia="Arial Unicode MS" w:hAnsi="CDU Kievit Tab"/>
          <w:szCs w:val="24"/>
        </w:rPr>
        <w:t xml:space="preserve">          </w:t>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DF0597" w:rsidRPr="002D4B64">
        <w:rPr>
          <w:rFonts w:ascii="CDU Kievit Tab" w:eastAsia="Arial Unicode MS" w:hAnsi="CDU Kievit Tab"/>
          <w:szCs w:val="24"/>
        </w:rPr>
        <w:tab/>
      </w:r>
      <w:r w:rsidR="006520FA" w:rsidRPr="002D4B64">
        <w:rPr>
          <w:rFonts w:ascii="CDU Kievit Tab" w:eastAsia="Arial Unicode MS" w:hAnsi="CDU Kievit Tab"/>
          <w:szCs w:val="24"/>
        </w:rPr>
        <w:t xml:space="preserve">  </w:t>
      </w:r>
      <w:r w:rsidR="0036477D" w:rsidRPr="002D4B64">
        <w:rPr>
          <w:rFonts w:ascii="CDU Kievit Tab" w:eastAsia="Arial Unicode MS" w:hAnsi="CDU Kievit Tab"/>
          <w:szCs w:val="24"/>
        </w:rPr>
        <w:t xml:space="preserve">  </w:t>
      </w:r>
    </w:p>
    <w:p w14:paraId="286D4B27" w14:textId="77777777" w:rsidR="00DB3DBA" w:rsidRPr="002D4B64" w:rsidRDefault="00DB3DBA" w:rsidP="00DF0597">
      <w:pPr>
        <w:rPr>
          <w:rFonts w:ascii="CDU Kievit Tab" w:eastAsia="Arial Unicode MS" w:hAnsi="CDU Kievit Tab"/>
          <w:szCs w:val="24"/>
        </w:rPr>
      </w:pPr>
    </w:p>
    <w:p w14:paraId="38E3273A" w14:textId="77777777" w:rsidR="00D32127" w:rsidRPr="00EE45CF" w:rsidRDefault="00C50D29" w:rsidP="003A6B9F">
      <w:pPr>
        <w:rPr>
          <w:rFonts w:ascii="CDU Kievit Tab" w:hAnsi="CDU Kievit Tab" w:cs="Arial"/>
        </w:rPr>
      </w:pPr>
      <w:r w:rsidRPr="00EE45CF">
        <w:rPr>
          <w:rFonts w:ascii="CDU Kievit Tab" w:hAnsi="CDU Kievit Tab" w:cs="Arial"/>
        </w:rPr>
        <w:t>Herr</w:t>
      </w:r>
      <w:r w:rsidR="00B66013" w:rsidRPr="00EE45CF">
        <w:rPr>
          <w:rFonts w:ascii="CDU Kievit Tab" w:hAnsi="CDU Kievit Tab" w:cs="Arial"/>
        </w:rPr>
        <w:t>n</w:t>
      </w:r>
      <w:r w:rsidR="00EE6418" w:rsidRPr="00EE45CF">
        <w:rPr>
          <w:rFonts w:ascii="CDU Kievit Tab" w:hAnsi="CDU Kievit Tab" w:cs="Arial"/>
        </w:rPr>
        <w:br/>
      </w:r>
      <w:r w:rsidR="006E4B37" w:rsidRPr="00EE45CF">
        <w:rPr>
          <w:rFonts w:ascii="CDU Kievit Tab" w:hAnsi="CDU Kievit Tab" w:cs="Arial"/>
        </w:rPr>
        <w:t>Oberbürgermeist</w:t>
      </w:r>
      <w:r w:rsidR="00D32127" w:rsidRPr="00EE45CF">
        <w:rPr>
          <w:rFonts w:ascii="CDU Kievit Tab" w:hAnsi="CDU Kievit Tab" w:cs="Arial"/>
        </w:rPr>
        <w:t>er</w:t>
      </w:r>
    </w:p>
    <w:p w14:paraId="16289CCE" w14:textId="1C7DF37D" w:rsidR="003A6B9F" w:rsidRPr="00EE45CF" w:rsidRDefault="00D32127" w:rsidP="003A6B9F">
      <w:pPr>
        <w:rPr>
          <w:rFonts w:ascii="CDU Kievit Tab" w:hAnsi="CDU Kievit Tab" w:cs="Arial"/>
        </w:rPr>
      </w:pPr>
      <w:r w:rsidRPr="00EE45CF">
        <w:rPr>
          <w:rFonts w:ascii="CDU Kievit Tab" w:hAnsi="CDU Kievit Tab" w:cs="Arial"/>
        </w:rPr>
        <w:t>Wolfram Leibe</w:t>
      </w:r>
      <w:r w:rsidR="003A6B9F" w:rsidRPr="00EE45CF">
        <w:rPr>
          <w:rFonts w:ascii="CDU Kievit Tab" w:hAnsi="CDU Kievit Tab" w:cs="Arial"/>
        </w:rPr>
        <w:br/>
        <w:t>Rathaus am Augustinerhof</w:t>
      </w:r>
    </w:p>
    <w:p w14:paraId="2F143F36" w14:textId="77777777" w:rsidR="003A6B9F" w:rsidRPr="00EE45CF" w:rsidRDefault="003A6B9F" w:rsidP="003A6B9F">
      <w:pPr>
        <w:rPr>
          <w:rFonts w:ascii="CDU Kievit Tab" w:hAnsi="CDU Kievit Tab" w:cs="Arial"/>
        </w:rPr>
      </w:pPr>
      <w:r w:rsidRPr="00EE45CF">
        <w:rPr>
          <w:rFonts w:ascii="CDU Kievit Tab" w:hAnsi="CDU Kievit Tab" w:cs="Arial"/>
        </w:rPr>
        <w:t>54290 Trier</w:t>
      </w:r>
    </w:p>
    <w:p w14:paraId="36C9D32F" w14:textId="77777777" w:rsidR="00574C7F" w:rsidRPr="00EE45CF" w:rsidRDefault="00574C7F" w:rsidP="003A6B9F">
      <w:pPr>
        <w:rPr>
          <w:rFonts w:ascii="CDU Kievit Tab" w:hAnsi="CDU Kievit Tab" w:cs="Arial"/>
        </w:rPr>
      </w:pPr>
    </w:p>
    <w:p w14:paraId="77B7805F" w14:textId="4AADE403" w:rsidR="003A6B9F" w:rsidRPr="00EE45CF" w:rsidRDefault="00F7764E" w:rsidP="003A6B9F">
      <w:pPr>
        <w:jc w:val="right"/>
        <w:rPr>
          <w:rFonts w:ascii="CDU Kievit Tab" w:hAnsi="CDU Kievit Tab" w:cs="Arial"/>
        </w:rPr>
      </w:pPr>
      <w:r w:rsidRPr="00EE45CF">
        <w:rPr>
          <w:rFonts w:ascii="CDU Kievit Tab" w:hAnsi="CDU Kievit Tab" w:cs="Arial"/>
        </w:rPr>
        <w:t xml:space="preserve">Trier, </w:t>
      </w:r>
      <w:r w:rsidR="00680055">
        <w:rPr>
          <w:rFonts w:ascii="CDU Kievit Tab" w:hAnsi="CDU Kievit Tab" w:cs="Arial"/>
        </w:rPr>
        <w:t>13</w:t>
      </w:r>
      <w:r w:rsidR="00FF3E5D">
        <w:rPr>
          <w:rFonts w:ascii="CDU Kievit Tab" w:hAnsi="CDU Kievit Tab" w:cs="Arial"/>
        </w:rPr>
        <w:t xml:space="preserve">. </w:t>
      </w:r>
      <w:r w:rsidR="007070FE">
        <w:rPr>
          <w:rFonts w:ascii="CDU Kievit Tab" w:hAnsi="CDU Kievit Tab" w:cs="Arial"/>
        </w:rPr>
        <w:t>Januar</w:t>
      </w:r>
      <w:r w:rsidR="0057305D" w:rsidRPr="00EE45CF">
        <w:rPr>
          <w:rFonts w:ascii="CDU Kievit Tab" w:hAnsi="CDU Kievit Tab" w:cs="Arial"/>
        </w:rPr>
        <w:t xml:space="preserve"> 202</w:t>
      </w:r>
      <w:r w:rsidR="007070FE">
        <w:rPr>
          <w:rFonts w:ascii="CDU Kievit Tab" w:hAnsi="CDU Kievit Tab" w:cs="Arial"/>
        </w:rPr>
        <w:t>1</w:t>
      </w:r>
    </w:p>
    <w:p w14:paraId="17CA1173" w14:textId="77777777" w:rsidR="00D96A74" w:rsidRPr="00EE45CF" w:rsidRDefault="00D96A74" w:rsidP="00D96A74">
      <w:pPr>
        <w:spacing w:line="276" w:lineRule="auto"/>
        <w:rPr>
          <w:rFonts w:ascii="CDU Kievit Tab" w:hAnsi="CDU Kievit Tab" w:cs="Arial"/>
          <w:b/>
        </w:rPr>
      </w:pPr>
    </w:p>
    <w:p w14:paraId="1F338D8D" w14:textId="47560237" w:rsidR="00D96A74" w:rsidRPr="00EE45CF" w:rsidRDefault="00600FD4" w:rsidP="00D96A74">
      <w:pPr>
        <w:spacing w:line="276" w:lineRule="auto"/>
        <w:rPr>
          <w:rFonts w:ascii="CDU Kievit Tab" w:hAnsi="CDU Kievit Tab" w:cs="Arial"/>
          <w:b/>
        </w:rPr>
      </w:pPr>
      <w:r w:rsidRPr="00EE45CF">
        <w:rPr>
          <w:rFonts w:ascii="CDU Kievit Tab" w:hAnsi="CDU Kievit Tab" w:cs="Arial"/>
          <w:b/>
        </w:rPr>
        <w:t xml:space="preserve">Antrag </w:t>
      </w:r>
      <w:r w:rsidR="007070FE" w:rsidRPr="007070FE">
        <w:rPr>
          <w:rFonts w:ascii="CDU Kievit Tab" w:hAnsi="CDU Kievit Tab" w:cs="Arial"/>
          <w:b/>
        </w:rPr>
        <w:t>„</w:t>
      </w:r>
      <w:r w:rsidR="00057A2E">
        <w:rPr>
          <w:rFonts w:ascii="CDU Kievit Tab" w:hAnsi="CDU Kievit Tab" w:cs="Arial"/>
          <w:b/>
        </w:rPr>
        <w:t>Finanzausstattung der Stadt Trier verbessern!“</w:t>
      </w:r>
    </w:p>
    <w:p w14:paraId="02991982" w14:textId="7E15727A" w:rsidR="004A5E50" w:rsidRPr="00EE45CF" w:rsidRDefault="004A5E50" w:rsidP="00D96A74">
      <w:pPr>
        <w:pStyle w:val="p2"/>
        <w:rPr>
          <w:rStyle w:val="s1"/>
          <w:rFonts w:ascii="CDU Kievit Tab" w:hAnsi="CDU Kievit Tab" w:cs="Arial"/>
          <w:sz w:val="22"/>
          <w:szCs w:val="22"/>
        </w:rPr>
      </w:pPr>
      <w:r w:rsidRPr="00EE45CF">
        <w:rPr>
          <w:rStyle w:val="s1"/>
          <w:rFonts w:ascii="CDU Kievit Tab" w:hAnsi="CDU Kievit Tab" w:cs="Arial"/>
          <w:sz w:val="22"/>
          <w:szCs w:val="22"/>
        </w:rPr>
        <w:t>Sehr geehrter Herr Oberbürgermeister,</w:t>
      </w:r>
    </w:p>
    <w:p w14:paraId="79FEA4A7" w14:textId="3B0105FF" w:rsidR="0057305D" w:rsidRPr="00EE45CF" w:rsidRDefault="002F0FDA" w:rsidP="00D96A74">
      <w:pPr>
        <w:pStyle w:val="p2"/>
        <w:rPr>
          <w:rStyle w:val="s1"/>
          <w:rFonts w:ascii="CDU Kievit Tab" w:hAnsi="CDU Kievit Tab" w:cs="Arial"/>
          <w:sz w:val="22"/>
          <w:szCs w:val="22"/>
        </w:rPr>
      </w:pPr>
      <w:r w:rsidRPr="00EE45CF">
        <w:rPr>
          <w:rFonts w:ascii="CDU Kievit Tab" w:eastAsia="Times New Roman" w:hAnsi="CDU Kievit Tab" w:cs="Arial"/>
          <w:sz w:val="22"/>
          <w:szCs w:val="22"/>
        </w:rPr>
        <w:t>f</w:t>
      </w:r>
      <w:r w:rsidR="0057305D" w:rsidRPr="00EE45CF">
        <w:rPr>
          <w:rFonts w:ascii="CDU Kievit Tab" w:eastAsia="Times New Roman" w:hAnsi="CDU Kievit Tab" w:cs="Arial"/>
          <w:sz w:val="22"/>
          <w:szCs w:val="22"/>
        </w:rPr>
        <w:t xml:space="preserve">ür die Sitzung des Trierer Stadtrates am </w:t>
      </w:r>
      <w:r w:rsidR="007070FE">
        <w:rPr>
          <w:rFonts w:ascii="CDU Kievit Tab" w:eastAsia="Times New Roman" w:hAnsi="CDU Kievit Tab" w:cs="Arial"/>
          <w:sz w:val="22"/>
          <w:szCs w:val="22"/>
        </w:rPr>
        <w:t>27</w:t>
      </w:r>
      <w:r w:rsidR="0057305D" w:rsidRPr="00EE45CF">
        <w:rPr>
          <w:rFonts w:ascii="CDU Kievit Tab" w:eastAsia="Times New Roman" w:hAnsi="CDU Kievit Tab" w:cs="Arial"/>
          <w:sz w:val="22"/>
          <w:szCs w:val="22"/>
        </w:rPr>
        <w:t>.</w:t>
      </w:r>
      <w:r w:rsidR="007070FE">
        <w:rPr>
          <w:rFonts w:ascii="CDU Kievit Tab" w:eastAsia="Times New Roman" w:hAnsi="CDU Kievit Tab" w:cs="Arial"/>
          <w:sz w:val="22"/>
          <w:szCs w:val="22"/>
        </w:rPr>
        <w:t>01</w:t>
      </w:r>
      <w:r w:rsidR="0057305D" w:rsidRPr="00EE45CF">
        <w:rPr>
          <w:rFonts w:ascii="CDU Kievit Tab" w:eastAsia="Times New Roman" w:hAnsi="CDU Kievit Tab" w:cs="Arial"/>
          <w:sz w:val="22"/>
          <w:szCs w:val="22"/>
        </w:rPr>
        <w:t>.202</w:t>
      </w:r>
      <w:r w:rsidR="007070FE">
        <w:rPr>
          <w:rFonts w:ascii="CDU Kievit Tab" w:eastAsia="Times New Roman" w:hAnsi="CDU Kievit Tab" w:cs="Arial"/>
          <w:sz w:val="22"/>
          <w:szCs w:val="22"/>
        </w:rPr>
        <w:t>1</w:t>
      </w:r>
      <w:r w:rsidR="0057305D" w:rsidRPr="00EE45CF">
        <w:rPr>
          <w:rFonts w:ascii="CDU Kievit Tab" w:eastAsia="Times New Roman" w:hAnsi="CDU Kievit Tab" w:cs="Arial"/>
          <w:sz w:val="22"/>
          <w:szCs w:val="22"/>
        </w:rPr>
        <w:t xml:space="preserve"> bitten wir Sie folgenden Antrag auf die Tagesordnung zu setzen:</w:t>
      </w:r>
    </w:p>
    <w:p w14:paraId="295652ED" w14:textId="68A62D2B" w:rsidR="004A5E50" w:rsidRPr="00EE45CF" w:rsidRDefault="004A5E50" w:rsidP="00D96A74">
      <w:pPr>
        <w:pStyle w:val="p2"/>
        <w:rPr>
          <w:rStyle w:val="s1"/>
          <w:rFonts w:ascii="CDU Kievit Tab" w:hAnsi="CDU Kievit Tab" w:cs="Arial"/>
          <w:b/>
          <w:bCs/>
          <w:sz w:val="22"/>
          <w:szCs w:val="22"/>
          <w:u w:val="single"/>
        </w:rPr>
      </w:pPr>
      <w:r w:rsidRPr="00EE45CF">
        <w:rPr>
          <w:rStyle w:val="s1"/>
          <w:rFonts w:ascii="CDU Kievit Tab" w:hAnsi="CDU Kievit Tab" w:cs="Arial"/>
          <w:b/>
          <w:bCs/>
          <w:sz w:val="22"/>
          <w:szCs w:val="22"/>
          <w:u w:val="single"/>
        </w:rPr>
        <w:t>Der Stadtrat möge beschließen:</w:t>
      </w:r>
    </w:p>
    <w:p w14:paraId="4A1FAFA0" w14:textId="5340FC77" w:rsidR="002F0FDA" w:rsidRDefault="00323AAF" w:rsidP="00EE45CF">
      <w:pPr>
        <w:pStyle w:val="p2"/>
        <w:numPr>
          <w:ilvl w:val="0"/>
          <w:numId w:val="10"/>
        </w:numPr>
        <w:spacing w:after="0" w:afterAutospacing="0"/>
        <w:rPr>
          <w:rStyle w:val="s1"/>
          <w:rFonts w:ascii="CDU Kievit Tab" w:hAnsi="CDU Kievit Tab" w:cs="Arial"/>
          <w:b/>
          <w:bCs/>
          <w:sz w:val="22"/>
          <w:szCs w:val="22"/>
        </w:rPr>
      </w:pPr>
      <w:r>
        <w:rPr>
          <w:rStyle w:val="s1"/>
          <w:rFonts w:ascii="CDU Kievit Tab" w:hAnsi="CDU Kievit Tab" w:cs="Arial"/>
          <w:b/>
          <w:bCs/>
          <w:sz w:val="22"/>
          <w:szCs w:val="22"/>
        </w:rPr>
        <w:t>Der Rat der Stadt Trier unterstützt die von der Stadt Pirmasens initiierte „</w:t>
      </w:r>
      <w:r w:rsidRPr="00323AAF">
        <w:rPr>
          <w:rStyle w:val="s1"/>
          <w:rFonts w:ascii="CDU Kievit Tab" w:hAnsi="CDU Kievit Tab" w:cs="Arial"/>
          <w:b/>
          <w:bCs/>
          <w:sz w:val="22"/>
          <w:szCs w:val="22"/>
        </w:rPr>
        <w:t>Petition Heimat - Not der Städte in Rheinland-Pfalz beenden!“</w:t>
      </w:r>
      <w:r>
        <w:rPr>
          <w:rStyle w:val="s1"/>
          <w:rFonts w:ascii="CDU Kievit Tab" w:hAnsi="CDU Kievit Tab" w:cs="Arial"/>
          <w:b/>
          <w:bCs/>
          <w:sz w:val="22"/>
          <w:szCs w:val="22"/>
        </w:rPr>
        <w:t>.</w:t>
      </w:r>
    </w:p>
    <w:p w14:paraId="3032D42B" w14:textId="77777777" w:rsidR="00EE45CF" w:rsidRDefault="00EE45CF" w:rsidP="00EE45CF">
      <w:pPr>
        <w:pStyle w:val="p2"/>
        <w:spacing w:before="0" w:beforeAutospacing="0" w:after="0" w:afterAutospacing="0"/>
        <w:ind w:left="720"/>
        <w:rPr>
          <w:rStyle w:val="s1"/>
          <w:rFonts w:ascii="CDU Kievit Tab" w:hAnsi="CDU Kievit Tab" w:cs="Arial"/>
          <w:b/>
          <w:bCs/>
          <w:sz w:val="22"/>
          <w:szCs w:val="22"/>
        </w:rPr>
      </w:pPr>
    </w:p>
    <w:p w14:paraId="31D4254F" w14:textId="3366BC8A" w:rsidR="00EE45CF" w:rsidRDefault="00323AAF" w:rsidP="00EE45CF">
      <w:pPr>
        <w:pStyle w:val="p2"/>
        <w:numPr>
          <w:ilvl w:val="0"/>
          <w:numId w:val="10"/>
        </w:numPr>
        <w:spacing w:before="0" w:beforeAutospacing="0" w:after="0" w:afterAutospacing="0"/>
        <w:rPr>
          <w:rStyle w:val="s1"/>
          <w:rFonts w:ascii="CDU Kievit Tab" w:hAnsi="CDU Kievit Tab" w:cs="Arial"/>
          <w:b/>
          <w:bCs/>
          <w:sz w:val="22"/>
          <w:szCs w:val="22"/>
        </w:rPr>
      </w:pPr>
      <w:bookmarkStart w:id="0" w:name="_Hlk59815735"/>
      <w:r>
        <w:rPr>
          <w:rStyle w:val="s1"/>
          <w:rFonts w:ascii="CDU Kievit Tab" w:hAnsi="CDU Kievit Tab" w:cs="Arial"/>
          <w:b/>
          <w:bCs/>
          <w:sz w:val="22"/>
          <w:szCs w:val="22"/>
        </w:rPr>
        <w:t>Der Oberbürgermeister setzt sich bei der Landesregierung dafür ein, dass sich im Geiste der „Petition Heimat“ die Finanzausstattung der Stadt Trier bei der</w:t>
      </w:r>
      <w:r w:rsidR="00562821">
        <w:rPr>
          <w:rStyle w:val="s1"/>
          <w:rFonts w:ascii="CDU Kievit Tab" w:hAnsi="CDU Kievit Tab" w:cs="Arial"/>
          <w:b/>
          <w:bCs/>
          <w:sz w:val="22"/>
          <w:szCs w:val="22"/>
        </w:rPr>
        <w:t xml:space="preserve"> durch das Urteil des Verfassungsgerichthofes Rheinland-Pfalz vom 16.12.2020 nötig gewordene</w:t>
      </w:r>
      <w:r>
        <w:rPr>
          <w:rStyle w:val="s1"/>
          <w:rFonts w:ascii="CDU Kievit Tab" w:hAnsi="CDU Kievit Tab" w:cs="Arial"/>
          <w:b/>
          <w:bCs/>
          <w:sz w:val="22"/>
          <w:szCs w:val="22"/>
        </w:rPr>
        <w:t xml:space="preserve"> Neuordnung des Finanzausgleiches deutlich verbessert.</w:t>
      </w:r>
    </w:p>
    <w:bookmarkEnd w:id="0"/>
    <w:p w14:paraId="1D0E2F0E" w14:textId="77777777" w:rsidR="00EE45CF" w:rsidRDefault="00EE45CF" w:rsidP="00EE45CF">
      <w:pPr>
        <w:pStyle w:val="Listenabsatz"/>
        <w:rPr>
          <w:rStyle w:val="s1"/>
          <w:rFonts w:ascii="CDU Kievit Tab" w:hAnsi="CDU Kievit Tab" w:cs="Arial"/>
          <w:b/>
          <w:bCs/>
        </w:rPr>
      </w:pPr>
    </w:p>
    <w:p w14:paraId="2382DDC7" w14:textId="44981CA3" w:rsidR="004A5E50" w:rsidRPr="00562821" w:rsidRDefault="004A5E50" w:rsidP="00D96A74">
      <w:pPr>
        <w:pStyle w:val="p2"/>
        <w:rPr>
          <w:rStyle w:val="s1"/>
          <w:rFonts w:ascii="CDU Kievit Tab" w:hAnsi="CDU Kievit Tab" w:cs="Arial"/>
          <w:sz w:val="22"/>
          <w:szCs w:val="22"/>
        </w:rPr>
      </w:pPr>
      <w:r w:rsidRPr="00C8076A">
        <w:rPr>
          <w:rStyle w:val="s1"/>
          <w:rFonts w:ascii="CDU Kievit Tab" w:hAnsi="CDU Kievit Tab" w:cs="Arial"/>
          <w:sz w:val="22"/>
          <w:szCs w:val="22"/>
          <w:u w:val="single"/>
        </w:rPr>
        <w:t>Begründung:</w:t>
      </w:r>
    </w:p>
    <w:p w14:paraId="2F61B850" w14:textId="5395D763" w:rsidR="00562821" w:rsidRDefault="00562821" w:rsidP="00562821">
      <w:pPr>
        <w:pStyle w:val="p2"/>
        <w:numPr>
          <w:ilvl w:val="0"/>
          <w:numId w:val="11"/>
        </w:numPr>
        <w:rPr>
          <w:rFonts w:ascii="CDU Kievit Tab" w:eastAsia="Times New Roman" w:hAnsi="CDU Kievit Tab" w:cs="Arial"/>
          <w:sz w:val="22"/>
          <w:szCs w:val="22"/>
        </w:rPr>
      </w:pPr>
      <w:r>
        <w:rPr>
          <w:rFonts w:ascii="CDU Kievit Tab" w:eastAsia="Times New Roman" w:hAnsi="CDU Kievit Tab" w:cs="Arial"/>
          <w:sz w:val="22"/>
          <w:szCs w:val="22"/>
        </w:rPr>
        <w:t>Die Begründung und Intention der „Petition Heimat“</w:t>
      </w:r>
      <w:r w:rsidR="00C85580">
        <w:rPr>
          <w:rFonts w:ascii="CDU Kievit Tab" w:eastAsia="Times New Roman" w:hAnsi="CDU Kievit Tab" w:cs="Arial"/>
          <w:sz w:val="22"/>
          <w:szCs w:val="22"/>
        </w:rPr>
        <w:t xml:space="preserve"> spiegelt auch die Situation der Stadt Trier wider und</w:t>
      </w:r>
      <w:r>
        <w:rPr>
          <w:rFonts w:ascii="CDU Kievit Tab" w:eastAsia="Times New Roman" w:hAnsi="CDU Kievit Tab" w:cs="Arial"/>
          <w:sz w:val="22"/>
          <w:szCs w:val="22"/>
        </w:rPr>
        <w:t xml:space="preserve"> ist unverändert auf Trier übertragbar:</w:t>
      </w:r>
    </w:p>
    <w:p w14:paraId="1632DD2F" w14:textId="0AE9334D" w:rsidR="00562821" w:rsidRPr="00562821" w:rsidRDefault="00562821" w:rsidP="00562821">
      <w:pPr>
        <w:pStyle w:val="p2"/>
        <w:ind w:left="720"/>
        <w:rPr>
          <w:rFonts w:ascii="CDU Kievit Tab" w:eastAsia="Times New Roman" w:hAnsi="CDU Kievit Tab" w:cs="Arial"/>
          <w:sz w:val="22"/>
          <w:szCs w:val="22"/>
        </w:rPr>
      </w:pPr>
      <w:r>
        <w:rPr>
          <w:rFonts w:ascii="CDU Kievit Tab" w:eastAsia="Times New Roman" w:hAnsi="CDU Kievit Tab" w:cs="Arial"/>
          <w:sz w:val="22"/>
          <w:szCs w:val="22"/>
        </w:rPr>
        <w:t>„</w:t>
      </w:r>
      <w:r w:rsidRPr="00562821">
        <w:rPr>
          <w:rFonts w:ascii="CDU Kievit Tab" w:eastAsia="Times New Roman" w:hAnsi="CDU Kievit Tab" w:cs="Arial"/>
          <w:sz w:val="22"/>
          <w:szCs w:val="22"/>
        </w:rPr>
        <w:t>In Rheinland-Pfalz sind die Lebensperspektiven und die Zukunftschancen der Me</w:t>
      </w:r>
      <w:r w:rsidRPr="00562821">
        <w:rPr>
          <w:rFonts w:ascii="CDU Kievit Tab" w:eastAsia="Times New Roman" w:hAnsi="CDU Kievit Tab" w:cs="Arial"/>
          <w:sz w:val="22"/>
          <w:szCs w:val="22"/>
        </w:rPr>
        <w:t>n</w:t>
      </w:r>
      <w:r w:rsidRPr="00562821">
        <w:rPr>
          <w:rFonts w:ascii="CDU Kievit Tab" w:eastAsia="Times New Roman" w:hAnsi="CDU Kievit Tab" w:cs="Arial"/>
          <w:sz w:val="22"/>
          <w:szCs w:val="22"/>
        </w:rPr>
        <w:t>schen ungleich verteilt. Es gibt Städte und Landkreise in unserem Land, die ihren Ki</w:t>
      </w:r>
      <w:r w:rsidRPr="00562821">
        <w:rPr>
          <w:rFonts w:ascii="CDU Kievit Tab" w:eastAsia="Times New Roman" w:hAnsi="CDU Kievit Tab" w:cs="Arial"/>
          <w:sz w:val="22"/>
          <w:szCs w:val="22"/>
        </w:rPr>
        <w:t>n</w:t>
      </w:r>
      <w:r w:rsidRPr="00562821">
        <w:rPr>
          <w:rFonts w:ascii="CDU Kievit Tab" w:eastAsia="Times New Roman" w:hAnsi="CDU Kievit Tab" w:cs="Arial"/>
          <w:sz w:val="22"/>
          <w:szCs w:val="22"/>
        </w:rPr>
        <w:t>dern und Jugendlichen nicht die besten Bildungschancen anbieten können. Sie we</w:t>
      </w:r>
      <w:r w:rsidRPr="00562821">
        <w:rPr>
          <w:rFonts w:ascii="CDU Kievit Tab" w:eastAsia="Times New Roman" w:hAnsi="CDU Kievit Tab" w:cs="Arial"/>
          <w:sz w:val="22"/>
          <w:szCs w:val="22"/>
        </w:rPr>
        <w:t>r</w:t>
      </w:r>
      <w:r w:rsidRPr="00562821">
        <w:rPr>
          <w:rFonts w:ascii="CDU Kievit Tab" w:eastAsia="Times New Roman" w:hAnsi="CDU Kievit Tab" w:cs="Arial"/>
          <w:sz w:val="22"/>
          <w:szCs w:val="22"/>
        </w:rPr>
        <w:t xml:space="preserve">den bei der Digitalisierung abgehängt und können ihre Infrastruktur nicht ausreichend erhalten, geschweige denn verbessern. Die Kultureinrichtungen sind dort ständig von finanziellen Kürzungen bedroht. Aus eigener Kraft können viele Städte und Landkreise keinen Beitrag für ein besseres Klima leisten, da sie die notwendigen Investitionen nicht aufbringen können. Die soziale Lage in diesen Regionen ist besorgniserregend und ihre </w:t>
      </w:r>
      <w:proofErr w:type="spellStart"/>
      <w:r w:rsidRPr="00562821">
        <w:rPr>
          <w:rFonts w:ascii="CDU Kievit Tab" w:eastAsia="Times New Roman" w:hAnsi="CDU Kievit Tab" w:cs="Arial"/>
          <w:sz w:val="22"/>
          <w:szCs w:val="22"/>
        </w:rPr>
        <w:t>Wirtschafts</w:t>
      </w:r>
      <w:proofErr w:type="spellEnd"/>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 xml:space="preserve"> und Steuerkraft gering. Aus diesem Grund werden sie auch von einer hohen Schuldenlast geplagt, so dass ihnen die finanziellen Mittel fehlen, um ihre Lage aus eigener Kraft zu verbessern. Die Corona</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Krise versch</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 xml:space="preserve">rft diese Situation und </w:t>
      </w:r>
      <w:r w:rsidRPr="00562821">
        <w:rPr>
          <w:rFonts w:ascii="CDU Kievit Tab" w:eastAsia="Times New Roman" w:hAnsi="CDU Kievit Tab" w:cs="Arial"/>
          <w:sz w:val="22"/>
          <w:szCs w:val="22"/>
        </w:rPr>
        <w:lastRenderedPageBreak/>
        <w:t>f</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hrt zu einem noch größeren Abstand zwischen reichen und armen Regionen. Stä</w:t>
      </w:r>
      <w:r w:rsidRPr="00562821">
        <w:rPr>
          <w:rFonts w:ascii="CDU Kievit Tab" w:eastAsia="Times New Roman" w:hAnsi="CDU Kievit Tab" w:cs="Arial"/>
          <w:sz w:val="22"/>
          <w:szCs w:val="22"/>
        </w:rPr>
        <w:t>d</w:t>
      </w:r>
      <w:r w:rsidRPr="00562821">
        <w:rPr>
          <w:rFonts w:ascii="CDU Kievit Tab" w:eastAsia="Times New Roman" w:hAnsi="CDU Kievit Tab" w:cs="Arial"/>
          <w:sz w:val="22"/>
          <w:szCs w:val="22"/>
        </w:rPr>
        <w:t>te sind in Rheinland-Pfalz besonders betroffen!</w:t>
      </w:r>
    </w:p>
    <w:p w14:paraId="3C754B16" w14:textId="6F5E83FC"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Das wollen wir nicht länger hinnehmen! Wir setzen uns für gleichwertige Lebensve</w:t>
      </w:r>
      <w:r w:rsidRPr="00562821">
        <w:rPr>
          <w:rFonts w:ascii="CDU Kievit Tab" w:eastAsia="Times New Roman" w:hAnsi="CDU Kievit Tab" w:cs="Arial"/>
          <w:sz w:val="22"/>
          <w:szCs w:val="22"/>
        </w:rPr>
        <w:t>r</w:t>
      </w:r>
      <w:r w:rsidRPr="00562821">
        <w:rPr>
          <w:rFonts w:ascii="CDU Kievit Tab" w:eastAsia="Times New Roman" w:hAnsi="CDU Kievit Tab" w:cs="Arial"/>
          <w:sz w:val="22"/>
          <w:szCs w:val="22"/>
        </w:rPr>
        <w:t>hältnisse in Rheinland-Pfalz ein. Wir fordern einen Zukunftspakt für unser Land, wie ihn andere Bundesländer auf den Weg bringen (z. B. Saarland).</w:t>
      </w:r>
      <w:r>
        <w:rPr>
          <w:rFonts w:ascii="CDU Kievit Tab" w:eastAsia="Times New Roman" w:hAnsi="CDU Kievit Tab" w:cs="Arial"/>
          <w:sz w:val="22"/>
          <w:szCs w:val="22"/>
        </w:rPr>
        <w:t xml:space="preserve"> </w:t>
      </w:r>
      <w:r w:rsidRPr="00562821">
        <w:rPr>
          <w:rFonts w:ascii="CDU Kievit Tab" w:eastAsia="Times New Roman" w:hAnsi="CDU Kievit Tab" w:cs="Arial"/>
          <w:sz w:val="22"/>
          <w:szCs w:val="22"/>
        </w:rPr>
        <w:t>Alle Städte und Landkre</w:t>
      </w:r>
      <w:r w:rsidRPr="00562821">
        <w:rPr>
          <w:rFonts w:ascii="CDU Kievit Tab" w:eastAsia="Times New Roman" w:hAnsi="CDU Kievit Tab" w:cs="Arial"/>
          <w:sz w:val="22"/>
          <w:szCs w:val="22"/>
        </w:rPr>
        <w:t>i</w:t>
      </w:r>
      <w:r w:rsidRPr="00562821">
        <w:rPr>
          <w:rFonts w:ascii="CDU Kievit Tab" w:eastAsia="Times New Roman" w:hAnsi="CDU Kievit Tab" w:cs="Arial"/>
          <w:sz w:val="22"/>
          <w:szCs w:val="22"/>
        </w:rPr>
        <w:t>se müssen in die Lage versetzt werden,</w:t>
      </w:r>
    </w:p>
    <w:p w14:paraId="7ACE62BB"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in eine klimafreundliche Infrastruktur und Mobilität zu investieren, um ihren Beitrag für eine zukunftsfähige Stadtgesellschaft und die Lösung der globalen Klimakatastrophe leisten zu können. Dazu gehören u.a. die Reduzierung des CO2</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Aussto</w:t>
      </w:r>
      <w:r w:rsidRPr="00562821">
        <w:rPr>
          <w:rFonts w:ascii="CDU Kievit Tab" w:eastAsia="Times New Roman" w:hAnsi="CDU Kievit Tab" w:cs="CDU Kievit Tab"/>
          <w:sz w:val="22"/>
          <w:szCs w:val="22"/>
        </w:rPr>
        <w:t>ß</w:t>
      </w:r>
      <w:r w:rsidRPr="00562821">
        <w:rPr>
          <w:rFonts w:ascii="CDU Kievit Tab" w:eastAsia="Times New Roman" w:hAnsi="CDU Kievit Tab" w:cs="Arial"/>
          <w:sz w:val="22"/>
          <w:szCs w:val="22"/>
        </w:rPr>
        <w:t xml:space="preserve">es </w:t>
      </w:r>
      <w:r w:rsidRPr="00562821">
        <w:rPr>
          <w:rFonts w:ascii="CDU Kievit Tab" w:eastAsia="Times New Roman" w:hAnsi="CDU Kievit Tab" w:cs="CDU Kievit Tab"/>
          <w:sz w:val="22"/>
          <w:szCs w:val="22"/>
        </w:rPr>
        <w:t>ö</w:t>
      </w:r>
      <w:r w:rsidRPr="00562821">
        <w:rPr>
          <w:rFonts w:ascii="CDU Kievit Tab" w:eastAsia="Times New Roman" w:hAnsi="CDU Kievit Tab" w:cs="Arial"/>
          <w:sz w:val="22"/>
          <w:szCs w:val="22"/>
        </w:rPr>
        <w:t>ffentlicher Geb</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ude, Begr</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nung der Innenst</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dte, weitgehende Versorgung mit einer e</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 xml:space="preserve">Ladeinfrastruktur, der Ausbau des </w:t>
      </w:r>
      <w:r w:rsidRPr="00562821">
        <w:rPr>
          <w:rFonts w:ascii="CDU Kievit Tab" w:eastAsia="Times New Roman" w:hAnsi="CDU Kievit Tab" w:cs="CDU Kievit Tab"/>
          <w:sz w:val="22"/>
          <w:szCs w:val="22"/>
        </w:rPr>
        <w:t>Ö</w:t>
      </w:r>
      <w:r w:rsidRPr="00562821">
        <w:rPr>
          <w:rFonts w:ascii="CDU Kievit Tab" w:eastAsia="Times New Roman" w:hAnsi="CDU Kievit Tab" w:cs="Arial"/>
          <w:sz w:val="22"/>
          <w:szCs w:val="22"/>
        </w:rPr>
        <w:t>PNV.</w:t>
      </w:r>
    </w:p>
    <w:p w14:paraId="5AAE94AC"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eine moderne Bildungsinfrastruktur aufzubauen, die ausreichend Kita</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Pl</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tze mit fl</w:t>
      </w:r>
      <w:r w:rsidRPr="00562821">
        <w:rPr>
          <w:rFonts w:ascii="CDU Kievit Tab" w:eastAsia="Times New Roman" w:hAnsi="CDU Kievit Tab" w:cs="Arial"/>
          <w:sz w:val="22"/>
          <w:szCs w:val="22"/>
        </w:rPr>
        <w:t>e</w:t>
      </w:r>
      <w:r w:rsidRPr="00562821">
        <w:rPr>
          <w:rFonts w:ascii="CDU Kievit Tab" w:eastAsia="Times New Roman" w:hAnsi="CDU Kievit Tab" w:cs="Arial"/>
          <w:sz w:val="22"/>
          <w:szCs w:val="22"/>
        </w:rPr>
        <w:t>xiblen Angebotsstrukturen zur Verf</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gung stellt und gute Lernbedingungen an unseren Schulen bietet. Das bedeutet, den Anforderungen der Digitalisierung gerecht zu we</w:t>
      </w:r>
      <w:r w:rsidRPr="00562821">
        <w:rPr>
          <w:rFonts w:ascii="CDU Kievit Tab" w:eastAsia="Times New Roman" w:hAnsi="CDU Kievit Tab" w:cs="Arial"/>
          <w:sz w:val="22"/>
          <w:szCs w:val="22"/>
        </w:rPr>
        <w:t>r</w:t>
      </w:r>
      <w:r w:rsidRPr="00562821">
        <w:rPr>
          <w:rFonts w:ascii="CDU Kievit Tab" w:eastAsia="Times New Roman" w:hAnsi="CDU Kievit Tab" w:cs="Arial"/>
          <w:sz w:val="22"/>
          <w:szCs w:val="22"/>
        </w:rPr>
        <w:t>den, attraktive Ganztagsangebote und dritte Lernorte in den Kultureinrichtungen der Stadt anzubieten.</w:t>
      </w:r>
    </w:p>
    <w:p w14:paraId="768A6452"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ein zeitgemäßes Kulturangebot aufrecht zu erhalten und es den Anforderungen der Zeit entsprechend weiter zu entwickeln. Die Kultureinrichtungen müssen den Bürgeri</w:t>
      </w:r>
      <w:r w:rsidRPr="00562821">
        <w:rPr>
          <w:rFonts w:ascii="CDU Kievit Tab" w:eastAsia="Times New Roman" w:hAnsi="CDU Kievit Tab" w:cs="Arial"/>
          <w:sz w:val="22"/>
          <w:szCs w:val="22"/>
        </w:rPr>
        <w:t>n</w:t>
      </w:r>
      <w:r w:rsidRPr="00562821">
        <w:rPr>
          <w:rFonts w:ascii="CDU Kievit Tab" w:eastAsia="Times New Roman" w:hAnsi="CDU Kievit Tab" w:cs="Arial"/>
          <w:sz w:val="22"/>
          <w:szCs w:val="22"/>
        </w:rPr>
        <w:t>nen und Bürger ein attraktives Angebot machen können. Dies betrifft sowohl die i</w:t>
      </w:r>
      <w:r w:rsidRPr="00562821">
        <w:rPr>
          <w:rFonts w:ascii="CDU Kievit Tab" w:eastAsia="Times New Roman" w:hAnsi="CDU Kievit Tab" w:cs="Arial"/>
          <w:sz w:val="22"/>
          <w:szCs w:val="22"/>
        </w:rPr>
        <w:t>n</w:t>
      </w:r>
      <w:r w:rsidRPr="00562821">
        <w:rPr>
          <w:rFonts w:ascii="CDU Kievit Tab" w:eastAsia="Times New Roman" w:hAnsi="CDU Kievit Tab" w:cs="Arial"/>
          <w:sz w:val="22"/>
          <w:szCs w:val="22"/>
        </w:rPr>
        <w:t>haltliche Ausgestaltung wie auch den Zustand der Einrichtung selber. Die Städte mü</w:t>
      </w:r>
      <w:r w:rsidRPr="00562821">
        <w:rPr>
          <w:rFonts w:ascii="CDU Kievit Tab" w:eastAsia="Times New Roman" w:hAnsi="CDU Kievit Tab" w:cs="Arial"/>
          <w:sz w:val="22"/>
          <w:szCs w:val="22"/>
        </w:rPr>
        <w:t>s</w:t>
      </w:r>
      <w:r w:rsidRPr="00562821">
        <w:rPr>
          <w:rFonts w:ascii="CDU Kievit Tab" w:eastAsia="Times New Roman" w:hAnsi="CDU Kievit Tab" w:cs="Arial"/>
          <w:sz w:val="22"/>
          <w:szCs w:val="22"/>
        </w:rPr>
        <w:t>sen in der Lage sein, auch der freien Szene Räume zur Entfaltung anbieten zu können.</w:t>
      </w:r>
    </w:p>
    <w:p w14:paraId="363795D3"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die Voraussetzungen für zukunftsweisende Digitalisierungsangebote zu schaffen. Dies beinhaltet ein flächendeckendes Glasfasernetz und die Anbindung aller öffentl</w:t>
      </w:r>
      <w:r w:rsidRPr="00562821">
        <w:rPr>
          <w:rFonts w:ascii="CDU Kievit Tab" w:eastAsia="Times New Roman" w:hAnsi="CDU Kievit Tab" w:cs="Arial"/>
          <w:sz w:val="22"/>
          <w:szCs w:val="22"/>
        </w:rPr>
        <w:t>i</w:t>
      </w:r>
      <w:r w:rsidRPr="00562821">
        <w:rPr>
          <w:rFonts w:ascii="CDU Kievit Tab" w:eastAsia="Times New Roman" w:hAnsi="CDU Kievit Tab" w:cs="Arial"/>
          <w:sz w:val="22"/>
          <w:szCs w:val="22"/>
        </w:rPr>
        <w:t>chen Gebäude, der Gewerbegebiete, der Innenstädte und der Bildungseinrichtu</w:t>
      </w:r>
      <w:r w:rsidRPr="00562821">
        <w:rPr>
          <w:rFonts w:ascii="CDU Kievit Tab" w:eastAsia="Times New Roman" w:hAnsi="CDU Kievit Tab" w:cs="Arial"/>
          <w:sz w:val="22"/>
          <w:szCs w:val="22"/>
        </w:rPr>
        <w:t>n</w:t>
      </w:r>
      <w:r w:rsidRPr="00562821">
        <w:rPr>
          <w:rFonts w:ascii="CDU Kievit Tab" w:eastAsia="Times New Roman" w:hAnsi="CDU Kievit Tab" w:cs="Arial"/>
          <w:sz w:val="22"/>
          <w:szCs w:val="22"/>
        </w:rPr>
        <w:t>gen an das Glasfasernetz, um schnelles Internet zu ermöglichen. Die Corona</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Krise hat aber auch gezeigt, dass die Ausstattung der privaten Haushalte mit schnellem Inte</w:t>
      </w:r>
      <w:r w:rsidRPr="00562821">
        <w:rPr>
          <w:rFonts w:ascii="CDU Kievit Tab" w:eastAsia="Times New Roman" w:hAnsi="CDU Kievit Tab" w:cs="Arial"/>
          <w:sz w:val="22"/>
          <w:szCs w:val="22"/>
        </w:rPr>
        <w:t>r</w:t>
      </w:r>
      <w:r w:rsidRPr="00562821">
        <w:rPr>
          <w:rFonts w:ascii="CDU Kievit Tab" w:eastAsia="Times New Roman" w:hAnsi="CDU Kievit Tab" w:cs="Arial"/>
          <w:sz w:val="22"/>
          <w:szCs w:val="22"/>
        </w:rPr>
        <w:t>net dringend geboten ist.</w:t>
      </w:r>
    </w:p>
    <w:p w14:paraId="0D7B9932"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die öffentliche Infrastruktur erhalten zu können, so dass Straßen, Brücken, Innenstä</w:t>
      </w:r>
      <w:r w:rsidRPr="00562821">
        <w:rPr>
          <w:rFonts w:ascii="CDU Kievit Tab" w:eastAsia="Times New Roman" w:hAnsi="CDU Kievit Tab" w:cs="Arial"/>
          <w:sz w:val="22"/>
          <w:szCs w:val="22"/>
        </w:rPr>
        <w:t>d</w:t>
      </w:r>
      <w:r w:rsidRPr="00562821">
        <w:rPr>
          <w:rFonts w:ascii="CDU Kievit Tab" w:eastAsia="Times New Roman" w:hAnsi="CDU Kievit Tab" w:cs="Arial"/>
          <w:sz w:val="22"/>
          <w:szCs w:val="22"/>
        </w:rPr>
        <w:t>te, der ÖPNV und die öffentlichen Einrichtungen in einem guten Zustand versetzt werden können.</w:t>
      </w:r>
    </w:p>
    <w:p w14:paraId="59B0C8F6"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die soziale Lage zu verbessern, in dem durch gezielte Unterstützungsleistungen, d</w:t>
      </w:r>
      <w:r w:rsidRPr="00562821">
        <w:rPr>
          <w:rFonts w:ascii="CDU Kievit Tab" w:eastAsia="Times New Roman" w:hAnsi="CDU Kievit Tab" w:cs="Arial"/>
          <w:sz w:val="22"/>
          <w:szCs w:val="22"/>
        </w:rPr>
        <w:t>e</w:t>
      </w:r>
      <w:r w:rsidRPr="00562821">
        <w:rPr>
          <w:rFonts w:ascii="CDU Kievit Tab" w:eastAsia="Times New Roman" w:hAnsi="CDU Kievit Tab" w:cs="Arial"/>
          <w:sz w:val="22"/>
          <w:szCs w:val="22"/>
        </w:rPr>
        <w:t>nen geholfen wird, die auf diese Unterstützung angewiesen sind. Viele Familien ko</w:t>
      </w:r>
      <w:r w:rsidRPr="00562821">
        <w:rPr>
          <w:rFonts w:ascii="CDU Kievit Tab" w:eastAsia="Times New Roman" w:hAnsi="CDU Kievit Tab" w:cs="Arial"/>
          <w:sz w:val="22"/>
          <w:szCs w:val="22"/>
        </w:rPr>
        <w:t>m</w:t>
      </w:r>
      <w:r w:rsidRPr="00562821">
        <w:rPr>
          <w:rFonts w:ascii="CDU Kievit Tab" w:eastAsia="Times New Roman" w:hAnsi="CDU Kievit Tab" w:cs="Arial"/>
          <w:sz w:val="22"/>
          <w:szCs w:val="22"/>
        </w:rPr>
        <w:t xml:space="preserve">men ohne Unterstützungsleistungen nicht zurecht. Kein Kind darf ohne Schulabschluss die Schule verlassen und jede*r Schüler*in muss nach der Schule einen </w:t>
      </w:r>
      <w:proofErr w:type="spellStart"/>
      <w:r w:rsidRPr="00562821">
        <w:rPr>
          <w:rFonts w:ascii="CDU Kievit Tab" w:eastAsia="Times New Roman" w:hAnsi="CDU Kievit Tab" w:cs="Arial"/>
          <w:sz w:val="22"/>
          <w:szCs w:val="22"/>
        </w:rPr>
        <w:t>Ausbildungs</w:t>
      </w:r>
      <w:proofErr w:type="spellEnd"/>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 xml:space="preserve"> oder Studienplatz bekommen k</w:t>
      </w:r>
      <w:r w:rsidRPr="00562821">
        <w:rPr>
          <w:rFonts w:ascii="CDU Kievit Tab" w:eastAsia="Times New Roman" w:hAnsi="CDU Kievit Tab" w:cs="CDU Kievit Tab"/>
          <w:sz w:val="22"/>
          <w:szCs w:val="22"/>
        </w:rPr>
        <w:t>ö</w:t>
      </w:r>
      <w:r w:rsidRPr="00562821">
        <w:rPr>
          <w:rFonts w:ascii="CDU Kievit Tab" w:eastAsia="Times New Roman" w:hAnsi="CDU Kievit Tab" w:cs="Arial"/>
          <w:sz w:val="22"/>
          <w:szCs w:val="22"/>
        </w:rPr>
        <w:t xml:space="preserve">nnen. </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ltere und eingeschr</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nkte Menschen m</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ssen barrierefreie Zug</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nge haben. Und besonders benachteiligte Stadtteile und Ortsteile m</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ssen st</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rker und gezielt gefördert werden.</w:t>
      </w:r>
    </w:p>
    <w:p w14:paraId="6E1A6F3D"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ihren Finanzbedarf durch vergleichbare Steuersätze zu sichern, statt wie aktuell as</w:t>
      </w:r>
      <w:r w:rsidRPr="00562821">
        <w:rPr>
          <w:rFonts w:ascii="CDU Kievit Tab" w:eastAsia="Times New Roman" w:hAnsi="CDU Kievit Tab" w:cs="Arial"/>
          <w:sz w:val="22"/>
          <w:szCs w:val="22"/>
        </w:rPr>
        <w:t>t</w:t>
      </w:r>
      <w:r w:rsidRPr="00562821">
        <w:rPr>
          <w:rFonts w:ascii="CDU Kievit Tab" w:eastAsia="Times New Roman" w:hAnsi="CDU Kievit Tab" w:cs="Arial"/>
          <w:sz w:val="22"/>
          <w:szCs w:val="22"/>
        </w:rPr>
        <w:t>ronomische Gewerbesteuer</w:t>
      </w:r>
      <w:r w:rsidRPr="00562821">
        <w:rPr>
          <w:rFonts w:ascii="Cambria Math" w:eastAsia="Times New Roman" w:hAnsi="Cambria Math" w:cs="Cambria Math"/>
          <w:sz w:val="22"/>
          <w:szCs w:val="22"/>
        </w:rPr>
        <w:t>‐</w:t>
      </w:r>
      <w:r w:rsidRPr="00562821">
        <w:rPr>
          <w:rFonts w:ascii="CDU Kievit Tab" w:eastAsia="Times New Roman" w:hAnsi="CDU Kievit Tab" w:cs="Arial"/>
          <w:sz w:val="22"/>
          <w:szCs w:val="22"/>
        </w:rPr>
        <w:t xml:space="preserve"> und Grundsteuerhebes</w:t>
      </w:r>
      <w:r w:rsidRPr="00562821">
        <w:rPr>
          <w:rFonts w:ascii="CDU Kievit Tab" w:eastAsia="Times New Roman" w:hAnsi="CDU Kievit Tab" w:cs="CDU Kievit Tab"/>
          <w:sz w:val="22"/>
          <w:szCs w:val="22"/>
        </w:rPr>
        <w:t>ä</w:t>
      </w:r>
      <w:r w:rsidRPr="00562821">
        <w:rPr>
          <w:rFonts w:ascii="CDU Kievit Tab" w:eastAsia="Times New Roman" w:hAnsi="CDU Kievit Tab" w:cs="Arial"/>
          <w:sz w:val="22"/>
          <w:szCs w:val="22"/>
        </w:rPr>
        <w:t>tze verlangen zu m</w:t>
      </w:r>
      <w:r w:rsidRPr="00562821">
        <w:rPr>
          <w:rFonts w:ascii="CDU Kievit Tab" w:eastAsia="Times New Roman" w:hAnsi="CDU Kievit Tab" w:cs="CDU Kievit Tab"/>
          <w:sz w:val="22"/>
          <w:szCs w:val="22"/>
        </w:rPr>
        <w:t>ü</w:t>
      </w:r>
      <w:r w:rsidRPr="00562821">
        <w:rPr>
          <w:rFonts w:ascii="CDU Kievit Tab" w:eastAsia="Times New Roman" w:hAnsi="CDU Kievit Tab" w:cs="Arial"/>
          <w:sz w:val="22"/>
          <w:szCs w:val="22"/>
        </w:rPr>
        <w:t>ssen.</w:t>
      </w:r>
    </w:p>
    <w:p w14:paraId="013AF318" w14:textId="1DF7A22C"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Damit dies gelingen kann, muss das Land Rheinland-Pfalz die Kommunen und Lan</w:t>
      </w:r>
      <w:r w:rsidRPr="00562821">
        <w:rPr>
          <w:rFonts w:ascii="CDU Kievit Tab" w:eastAsia="Times New Roman" w:hAnsi="CDU Kievit Tab" w:cs="Arial"/>
          <w:sz w:val="22"/>
          <w:szCs w:val="22"/>
        </w:rPr>
        <w:t>d</w:t>
      </w:r>
      <w:r w:rsidRPr="00562821">
        <w:rPr>
          <w:rFonts w:ascii="CDU Kievit Tab" w:eastAsia="Times New Roman" w:hAnsi="CDU Kievit Tab" w:cs="Arial"/>
          <w:sz w:val="22"/>
          <w:szCs w:val="22"/>
        </w:rPr>
        <w:t>kreise mit ausreichenden Finanzmitteln ausstatten:</w:t>
      </w:r>
    </w:p>
    <w:p w14:paraId="4D8C8B07"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lastRenderedPageBreak/>
        <w:t>- Das bedeutet, dass neben auskömmlichen Mitteln für die anstehenden Aufgaben, die Kommunen und Landkreise bei den Kosten sozialer Leistungen entlastet werden müssen.</w:t>
      </w:r>
    </w:p>
    <w:p w14:paraId="23BE64F0"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Dazu zählt auch eine Altschuldenhilfe, die so ausgestaltet sein muss, dass Komm</w:t>
      </w:r>
      <w:r w:rsidRPr="00562821">
        <w:rPr>
          <w:rFonts w:ascii="CDU Kievit Tab" w:eastAsia="Times New Roman" w:hAnsi="CDU Kievit Tab" w:cs="Arial"/>
          <w:sz w:val="22"/>
          <w:szCs w:val="22"/>
        </w:rPr>
        <w:t>u</w:t>
      </w:r>
      <w:r w:rsidRPr="00562821">
        <w:rPr>
          <w:rFonts w:ascii="CDU Kievit Tab" w:eastAsia="Times New Roman" w:hAnsi="CDU Kievit Tab" w:cs="Arial"/>
          <w:sz w:val="22"/>
          <w:szCs w:val="22"/>
        </w:rPr>
        <w:t>nen und Landkreise ihre Altschulden spätestens in den nächsten 30 Jahren abgebaut haben, ohne dass ihnen und ihren Bürgerinnen und Bürgern massive zusätzliche Bela</w:t>
      </w:r>
      <w:r w:rsidRPr="00562821">
        <w:rPr>
          <w:rFonts w:ascii="CDU Kievit Tab" w:eastAsia="Times New Roman" w:hAnsi="CDU Kievit Tab" w:cs="Arial"/>
          <w:sz w:val="22"/>
          <w:szCs w:val="22"/>
        </w:rPr>
        <w:t>s</w:t>
      </w:r>
      <w:r w:rsidRPr="00562821">
        <w:rPr>
          <w:rFonts w:ascii="CDU Kievit Tab" w:eastAsia="Times New Roman" w:hAnsi="CDU Kievit Tab" w:cs="Arial"/>
          <w:sz w:val="22"/>
          <w:szCs w:val="22"/>
        </w:rPr>
        <w:t>tungen aufgebürdet werden.</w:t>
      </w:r>
    </w:p>
    <w:p w14:paraId="5A32FE83" w14:textId="77777777" w:rsidR="00562821" w:rsidRP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 xml:space="preserve">- Außerdem bedarf es der Förderung kommunaler Investitionen durch Bund und Land vor allem in den Bereichen Klimaschutz, Bildung und Digitalisierung, die nicht durch hohe bürokratische Hürden und unrealistische Fristsetzungen defacto ausgebremst werden.  </w:t>
      </w:r>
    </w:p>
    <w:p w14:paraId="1918226D" w14:textId="115A0E9A" w:rsidR="00562821" w:rsidRDefault="00562821" w:rsidP="00562821">
      <w:pPr>
        <w:pStyle w:val="p2"/>
        <w:ind w:left="720"/>
        <w:rPr>
          <w:rFonts w:ascii="CDU Kievit Tab" w:eastAsia="Times New Roman" w:hAnsi="CDU Kievit Tab" w:cs="Arial"/>
          <w:sz w:val="22"/>
          <w:szCs w:val="22"/>
        </w:rPr>
      </w:pPr>
      <w:r w:rsidRPr="00562821">
        <w:rPr>
          <w:rFonts w:ascii="CDU Kievit Tab" w:eastAsia="Times New Roman" w:hAnsi="CDU Kievit Tab" w:cs="Arial"/>
          <w:sz w:val="22"/>
          <w:szCs w:val="22"/>
        </w:rPr>
        <w:t>Alle Bürgerinnen und Bürger des Landes Rheinland-Pfalz haben einen Anspruch auf handlungsfähige Kommunen und gleichwertige Lebensverhältnisse.</w:t>
      </w:r>
      <w:r>
        <w:rPr>
          <w:rFonts w:ascii="CDU Kievit Tab" w:eastAsia="Times New Roman" w:hAnsi="CDU Kievit Tab" w:cs="Arial"/>
          <w:sz w:val="22"/>
          <w:szCs w:val="22"/>
        </w:rPr>
        <w:t xml:space="preserve"> </w:t>
      </w:r>
      <w:r w:rsidRPr="00562821">
        <w:rPr>
          <w:rFonts w:ascii="CDU Kievit Tab" w:eastAsia="Times New Roman" w:hAnsi="CDU Kievit Tab" w:cs="Arial"/>
          <w:sz w:val="22"/>
          <w:szCs w:val="22"/>
        </w:rPr>
        <w:t>Wir fordern einen Zukunftspakt für Rheinland-Pfalz!</w:t>
      </w:r>
      <w:r>
        <w:rPr>
          <w:rFonts w:ascii="CDU Kievit Tab" w:eastAsia="Times New Roman" w:hAnsi="CDU Kievit Tab" w:cs="Arial"/>
          <w:sz w:val="22"/>
          <w:szCs w:val="22"/>
        </w:rPr>
        <w:t xml:space="preserve">“ (Quelle: </w:t>
      </w:r>
      <w:hyperlink r:id="rId10" w:history="1">
        <w:r w:rsidRPr="00EC2AE9">
          <w:rPr>
            <w:rStyle w:val="Hyperlink"/>
            <w:rFonts w:ascii="CDU Kievit Tab" w:eastAsia="Times New Roman" w:hAnsi="CDU Kievit Tab" w:cs="Arial"/>
            <w:sz w:val="22"/>
            <w:szCs w:val="22"/>
          </w:rPr>
          <w:t>https://www.change.org/p/frau-ministerpr%C3%A4sidentin-malu-dreyer-petition-heimat-zukunftspakt-f%C3%BCr-rheinland-pfalz</w:t>
        </w:r>
      </w:hyperlink>
      <w:r>
        <w:rPr>
          <w:rFonts w:ascii="CDU Kievit Tab" w:eastAsia="Times New Roman" w:hAnsi="CDU Kievit Tab" w:cs="Arial"/>
          <w:sz w:val="22"/>
          <w:szCs w:val="22"/>
        </w:rPr>
        <w:t>).</w:t>
      </w:r>
    </w:p>
    <w:p w14:paraId="46EEDACC" w14:textId="77777777" w:rsidR="00562821" w:rsidRDefault="00562821" w:rsidP="00562821">
      <w:pPr>
        <w:pStyle w:val="p2"/>
        <w:ind w:left="720"/>
        <w:rPr>
          <w:rFonts w:ascii="CDU Kievit Tab" w:eastAsia="Times New Roman" w:hAnsi="CDU Kievit Tab" w:cs="Arial"/>
          <w:sz w:val="22"/>
          <w:szCs w:val="22"/>
        </w:rPr>
      </w:pPr>
    </w:p>
    <w:p w14:paraId="68820FC0" w14:textId="65E1AA51" w:rsidR="00562821" w:rsidRPr="00562821" w:rsidRDefault="00562821" w:rsidP="00CC0CE4">
      <w:pPr>
        <w:pStyle w:val="Listenabsatz"/>
        <w:numPr>
          <w:ilvl w:val="0"/>
          <w:numId w:val="11"/>
        </w:numPr>
        <w:rPr>
          <w:rFonts w:ascii="CDU Kievit Tab" w:hAnsi="CDU Kievit Tab" w:cs="Arial"/>
        </w:rPr>
      </w:pPr>
      <w:r w:rsidRPr="00562821">
        <w:rPr>
          <w:rFonts w:ascii="CDU Kievit Tab" w:hAnsi="CDU Kievit Tab" w:cs="Arial"/>
        </w:rPr>
        <w:t>Das Urteil des Verfassungsgerichthofes Rheinland-Pfalz vom 16.12.2020 zur Kommun</w:t>
      </w:r>
      <w:r w:rsidRPr="00562821">
        <w:rPr>
          <w:rFonts w:ascii="CDU Kievit Tab" w:hAnsi="CDU Kievit Tab" w:cs="Arial"/>
        </w:rPr>
        <w:t>a</w:t>
      </w:r>
      <w:r w:rsidRPr="00562821">
        <w:rPr>
          <w:rFonts w:ascii="CDU Kievit Tab" w:hAnsi="CDU Kievit Tab" w:cs="Arial"/>
        </w:rPr>
        <w:t xml:space="preserve">len </w:t>
      </w:r>
      <w:proofErr w:type="spellStart"/>
      <w:r w:rsidRPr="00562821">
        <w:rPr>
          <w:rFonts w:ascii="CDU Kievit Tab" w:hAnsi="CDU Kievit Tab" w:cs="Arial"/>
        </w:rPr>
        <w:t>Finanzaustattung</w:t>
      </w:r>
      <w:proofErr w:type="spellEnd"/>
      <w:r w:rsidRPr="00562821">
        <w:rPr>
          <w:rFonts w:ascii="CDU Kievit Tab" w:hAnsi="CDU Kievit Tab" w:cs="Arial"/>
        </w:rPr>
        <w:t xml:space="preserve"> ist deutlich: Das Finanzierungsmodell, nach dem das Land Rheinland-Pfalz seine Kommunen mit Geld versorgt, ist verfassungswidrig</w:t>
      </w:r>
      <w:r>
        <w:rPr>
          <w:rFonts w:ascii="CDU Kievit Tab" w:hAnsi="CDU Kievit Tab" w:cs="Arial"/>
        </w:rPr>
        <w:t>. Eine Ne</w:t>
      </w:r>
      <w:r>
        <w:rPr>
          <w:rFonts w:ascii="CDU Kievit Tab" w:hAnsi="CDU Kievit Tab" w:cs="Arial"/>
        </w:rPr>
        <w:t>u</w:t>
      </w:r>
      <w:r>
        <w:rPr>
          <w:rFonts w:ascii="CDU Kievit Tab" w:hAnsi="CDU Kievit Tab" w:cs="Arial"/>
        </w:rPr>
        <w:t>ordnung de</w:t>
      </w:r>
      <w:r w:rsidR="004564E5">
        <w:rPr>
          <w:rFonts w:ascii="CDU Kievit Tab" w:hAnsi="CDU Kievit Tab" w:cs="Arial"/>
        </w:rPr>
        <w:t xml:space="preserve">s </w:t>
      </w:r>
      <w:r>
        <w:rPr>
          <w:rFonts w:ascii="CDU Kievit Tab" w:hAnsi="CDU Kievit Tab" w:cs="Arial"/>
        </w:rPr>
        <w:t>Kommunalen Finanz</w:t>
      </w:r>
      <w:r w:rsidR="004564E5">
        <w:rPr>
          <w:rFonts w:ascii="CDU Kievit Tab" w:hAnsi="CDU Kievit Tab" w:cs="Arial"/>
        </w:rPr>
        <w:t>ausgleiches</w:t>
      </w:r>
      <w:r>
        <w:rPr>
          <w:rFonts w:ascii="CDU Kievit Tab" w:hAnsi="CDU Kievit Tab" w:cs="Arial"/>
        </w:rPr>
        <w:t xml:space="preserve"> ist notwendig.</w:t>
      </w:r>
      <w:r w:rsidR="00966178">
        <w:rPr>
          <w:rFonts w:ascii="CDU Kievit Tab" w:hAnsi="CDU Kievit Tab" w:cs="Arial"/>
        </w:rPr>
        <w:t xml:space="preserve"> 11 der 20 am hö</w:t>
      </w:r>
      <w:r w:rsidR="004564E5">
        <w:rPr>
          <w:rFonts w:ascii="CDU Kievit Tab" w:hAnsi="CDU Kievit Tab" w:cs="Arial"/>
        </w:rPr>
        <w:t>chsten verschuldeten Kommunen Deutschlands liegen in Rheinland-Pfalz, darunter Trier. Die Finanzausstattung der Stadt muss sich daher in der anstehenden Neuordnung deu</w:t>
      </w:r>
      <w:r w:rsidR="004564E5">
        <w:rPr>
          <w:rFonts w:ascii="CDU Kievit Tab" w:hAnsi="CDU Kievit Tab" w:cs="Arial"/>
        </w:rPr>
        <w:t>t</w:t>
      </w:r>
      <w:r w:rsidR="004564E5">
        <w:rPr>
          <w:rFonts w:ascii="CDU Kievit Tab" w:hAnsi="CDU Kievit Tab" w:cs="Arial"/>
        </w:rPr>
        <w:t>lich verbessern!</w:t>
      </w:r>
    </w:p>
    <w:p w14:paraId="151B2351" w14:textId="78ECD150" w:rsidR="004564E5" w:rsidRDefault="004564E5" w:rsidP="00600FD4">
      <w:pPr>
        <w:rPr>
          <w:rFonts w:ascii="CDU Kievit Tab" w:hAnsi="CDU Kievit Tab" w:cs="Arial"/>
        </w:rPr>
      </w:pPr>
    </w:p>
    <w:p w14:paraId="3026E758" w14:textId="77777777" w:rsidR="004564E5" w:rsidRDefault="004564E5" w:rsidP="00600FD4">
      <w:pPr>
        <w:rPr>
          <w:rFonts w:ascii="CDU Kievit Tab" w:hAnsi="CDU Kievit Tab" w:cs="Arial"/>
        </w:rPr>
      </w:pPr>
    </w:p>
    <w:p w14:paraId="1CCCA880" w14:textId="3DA8F065" w:rsidR="00562821" w:rsidRDefault="0057305D" w:rsidP="00600FD4">
      <w:pPr>
        <w:rPr>
          <w:rFonts w:ascii="CDU Kievit Tab" w:hAnsi="CDU Kievit Tab" w:cs="Arial"/>
        </w:rPr>
      </w:pPr>
      <w:r w:rsidRPr="00562821">
        <w:rPr>
          <w:rFonts w:ascii="CDU Kievit Tab" w:hAnsi="CDU Kievit Tab" w:cs="Arial"/>
        </w:rPr>
        <w:t>Mit freundlichen Grüßen</w:t>
      </w:r>
    </w:p>
    <w:p w14:paraId="60BC2834" w14:textId="77777777" w:rsidR="00947CDA" w:rsidRDefault="00947CDA" w:rsidP="00600FD4">
      <w:pPr>
        <w:rPr>
          <w:rFonts w:ascii="CDU Kievit Tab" w:hAnsi="CDU Kievit Tab" w:cs="Arial"/>
        </w:rPr>
      </w:pPr>
    </w:p>
    <w:p w14:paraId="2D5F4E99" w14:textId="79F9D3D5" w:rsidR="00947CDA" w:rsidRDefault="00947CDA" w:rsidP="00600FD4">
      <w:pPr>
        <w:rPr>
          <w:rFonts w:ascii="CDU Kievit Tab" w:hAnsi="CDU Kievit Tab" w:cs="Arial"/>
        </w:rPr>
      </w:pPr>
      <w:r>
        <w:rPr>
          <w:rFonts w:ascii="CDU Kievit Tab" w:hAnsi="CDU Kievit Tab" w:cs="Arial"/>
        </w:rPr>
        <w:t>Thorsten Wollscheid</w:t>
      </w:r>
    </w:p>
    <w:p w14:paraId="17032888" w14:textId="3A7D65C9" w:rsidR="0025595F" w:rsidRDefault="0025595F" w:rsidP="00600FD4">
      <w:pPr>
        <w:rPr>
          <w:rFonts w:ascii="CDU Kievit Tab" w:hAnsi="CDU Kievit Tab" w:cs="Arial"/>
        </w:rPr>
      </w:pPr>
      <w:r>
        <w:rPr>
          <w:rFonts w:ascii="CDU Kievit Tab" w:hAnsi="CDU Kievit Tab" w:cs="Arial"/>
        </w:rPr>
        <w:t>Parl. Geschäftsführer</w:t>
      </w:r>
      <w:bookmarkStart w:id="1" w:name="_GoBack"/>
      <w:bookmarkEnd w:id="1"/>
    </w:p>
    <w:p w14:paraId="26E35327" w14:textId="7A703107" w:rsidR="00947CDA" w:rsidRDefault="00947CDA" w:rsidP="00600FD4">
      <w:pPr>
        <w:rPr>
          <w:rFonts w:ascii="CDU Kievit Tab" w:hAnsi="CDU Kievit Tab" w:cs="Arial"/>
        </w:rPr>
      </w:pPr>
      <w:r>
        <w:rPr>
          <w:rFonts w:ascii="CDU Kievit Tab" w:hAnsi="CDU Kievit Tab" w:cs="Arial"/>
        </w:rPr>
        <w:t>CDU Stadtratsfraktion</w:t>
      </w:r>
    </w:p>
    <w:p w14:paraId="3FF015F5" w14:textId="4D269EFC" w:rsidR="00562821" w:rsidRDefault="00562821" w:rsidP="00600FD4">
      <w:pPr>
        <w:rPr>
          <w:rFonts w:ascii="CDU Kievit Tab" w:hAnsi="CDU Kievit Tab" w:cs="Arial"/>
        </w:rPr>
      </w:pPr>
    </w:p>
    <w:p w14:paraId="5DAE0B1A" w14:textId="77777777" w:rsidR="004564E5" w:rsidRDefault="004564E5" w:rsidP="00600FD4">
      <w:pPr>
        <w:rPr>
          <w:rFonts w:ascii="CDU Kievit Tab" w:hAnsi="CDU Kievit Tab" w:cs="Arial"/>
        </w:rPr>
      </w:pPr>
    </w:p>
    <w:p w14:paraId="0643AA67" w14:textId="650B35FE" w:rsidR="00B67DD7" w:rsidRPr="00562821" w:rsidRDefault="0057305D" w:rsidP="00600FD4">
      <w:pPr>
        <w:rPr>
          <w:rFonts w:ascii="Arial" w:hAnsi="Arial" w:cs="Arial"/>
        </w:rPr>
      </w:pPr>
      <w:r w:rsidRPr="00562821">
        <w:rPr>
          <w:rFonts w:ascii="Arial" w:hAnsi="Arial" w:cs="Arial"/>
        </w:rPr>
        <w:br/>
      </w:r>
    </w:p>
    <w:p w14:paraId="58328A0F" w14:textId="77777777" w:rsidR="00B67DD7" w:rsidRPr="00562821" w:rsidRDefault="00B67DD7" w:rsidP="00600FD4">
      <w:pPr>
        <w:rPr>
          <w:rFonts w:ascii="Arial" w:hAnsi="Arial" w:cs="Arial"/>
        </w:rPr>
      </w:pPr>
    </w:p>
    <w:sectPr w:rsidR="00B67DD7" w:rsidRPr="00562821" w:rsidSect="00F6257D">
      <w:headerReference w:type="first" r:id="rId11"/>
      <w:footerReference w:type="first" r:id="rId12"/>
      <w:pgSz w:w="11906" w:h="16838" w:code="9"/>
      <w:pgMar w:top="1560" w:right="748" w:bottom="851" w:left="1304" w:header="720" w:footer="12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BB67" w14:textId="77777777" w:rsidR="00147D02" w:rsidRDefault="00147D02" w:rsidP="006520FA">
      <w:r>
        <w:separator/>
      </w:r>
    </w:p>
  </w:endnote>
  <w:endnote w:type="continuationSeparator" w:id="0">
    <w:p w14:paraId="57FD1B19" w14:textId="77777777" w:rsidR="00147D02" w:rsidRDefault="00147D02" w:rsidP="0065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DU Kievit Tab">
    <w:altName w:val="Century Gothic"/>
    <w:charset w:val="00"/>
    <w:family w:val="swiss"/>
    <w:pitch w:val="variable"/>
    <w:sig w:usb0="8000002F" w:usb1="5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0457" w14:textId="0A9CA494" w:rsidR="00EC7E60" w:rsidRPr="004B75FF" w:rsidRDefault="00B66013" w:rsidP="004B75FF">
    <w:pPr>
      <w:pStyle w:val="Fuzeile"/>
      <w:tabs>
        <w:tab w:val="clear" w:pos="4536"/>
        <w:tab w:val="clear" w:pos="9072"/>
        <w:tab w:val="left" w:pos="1055"/>
        <w:tab w:val="left" w:pos="5954"/>
      </w:tabs>
      <w:rPr>
        <w:rFonts w:ascii="CDU Kievit Tab" w:hAnsi="CDU Kievit Tab"/>
        <w:sz w:val="16"/>
      </w:rPr>
    </w:pPr>
    <w:r>
      <w:rPr>
        <w:noProof/>
      </w:rPr>
      <mc:AlternateContent>
        <mc:Choice Requires="wps">
          <w:drawing>
            <wp:anchor distT="0" distB="0" distL="114300" distR="114300" simplePos="0" relativeHeight="251656704" behindDoc="0" locked="0" layoutInCell="1" allowOverlap="1" wp14:anchorId="4AF5824A" wp14:editId="479422DB">
              <wp:simplePos x="0" y="0"/>
              <wp:positionH relativeFrom="column">
                <wp:posOffset>-27940</wp:posOffset>
              </wp:positionH>
              <wp:positionV relativeFrom="paragraph">
                <wp:posOffset>24765</wp:posOffset>
              </wp:positionV>
              <wp:extent cx="1911350" cy="8572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9F66" w14:textId="77777777" w:rsidR="00EC7E60" w:rsidRPr="00CE5C39" w:rsidRDefault="00EC7E60" w:rsidP="004B75FF">
                          <w:pPr>
                            <w:pStyle w:val="Fuzeile"/>
                            <w:rPr>
                              <w:rFonts w:ascii="CDU Kievit Tab" w:hAnsi="CDU Kievit Tab"/>
                              <w:sz w:val="16"/>
                            </w:rPr>
                          </w:pPr>
                          <w:r w:rsidRPr="00CE5C39">
                            <w:rPr>
                              <w:rFonts w:ascii="CDU Kievit Tab" w:hAnsi="CDU Kievit Tab"/>
                              <w:sz w:val="16"/>
                            </w:rPr>
                            <w:t>CDU-</w:t>
                          </w:r>
                          <w:r>
                            <w:rPr>
                              <w:rFonts w:ascii="CDU Kievit Tab" w:hAnsi="CDU Kievit Tab"/>
                              <w:sz w:val="16"/>
                            </w:rPr>
                            <w:t>Stadtratsfraktion Trier</w:t>
                          </w:r>
                        </w:p>
                        <w:p w14:paraId="1044CA8C" w14:textId="77777777" w:rsidR="00EC7E60" w:rsidRDefault="00EC7E60" w:rsidP="004B75FF">
                          <w:pPr>
                            <w:pStyle w:val="Fuzeile"/>
                            <w:rPr>
                              <w:rFonts w:ascii="CDU Kievit Tab" w:hAnsi="CDU Kievit Tab"/>
                              <w:sz w:val="16"/>
                            </w:rPr>
                          </w:pPr>
                          <w:r>
                            <w:rPr>
                              <w:rFonts w:ascii="CDU Kievit Tab" w:hAnsi="CDU Kievit Tab"/>
                              <w:sz w:val="16"/>
                            </w:rPr>
                            <w:t xml:space="preserve">Rathaus Am Augustinerhof, </w:t>
                          </w:r>
                          <w:r w:rsidRPr="00CE5C39">
                            <w:rPr>
                              <w:rFonts w:ascii="CDU Kievit Tab" w:hAnsi="CDU Kievit Tab"/>
                              <w:sz w:val="16"/>
                            </w:rPr>
                            <w:t>54290 Trier</w:t>
                          </w:r>
                        </w:p>
                        <w:p w14:paraId="3A1B2311" w14:textId="636CAE18" w:rsidR="00EC7E60" w:rsidRDefault="00EC7E60" w:rsidP="004B75FF">
                          <w:pPr>
                            <w:pStyle w:val="Fuzeile"/>
                            <w:rPr>
                              <w:rFonts w:ascii="CDU Kievit Tab" w:hAnsi="CDU Kievit Tab"/>
                              <w:sz w:val="16"/>
                            </w:rPr>
                          </w:pPr>
                          <w:r>
                            <w:rPr>
                              <w:rFonts w:ascii="CDU Kievit Tab" w:hAnsi="CDU Kievit Tab"/>
                              <w:sz w:val="16"/>
                            </w:rPr>
                            <w:t>Tel. 0651-</w:t>
                          </w:r>
                          <w:r w:rsidR="00E836D1">
                            <w:rPr>
                              <w:rFonts w:ascii="CDU Kievit Tab" w:hAnsi="CDU Kievit Tab"/>
                              <w:sz w:val="16"/>
                            </w:rPr>
                            <w:t>718-4050</w:t>
                          </w:r>
                        </w:p>
                        <w:p w14:paraId="3E1D2495" w14:textId="77777777" w:rsidR="00EC7E60" w:rsidRPr="004B75FF" w:rsidRDefault="00EC7E60" w:rsidP="004B75FF">
                          <w:pPr>
                            <w:pStyle w:val="Fuzeile"/>
                            <w:rPr>
                              <w:rFonts w:ascii="CDU Kievit Tab" w:hAnsi="CDU Kievit Tab"/>
                              <w:sz w:val="16"/>
                            </w:rPr>
                          </w:pPr>
                          <w:r>
                            <w:rPr>
                              <w:rFonts w:ascii="CDU Kievit Tab" w:hAnsi="CDU Kievit Tab"/>
                              <w:sz w:val="16"/>
                            </w:rPr>
                            <w:t>Fax 0651-718-4058</w:t>
                          </w:r>
                          <w:r w:rsidRPr="00CE5C39">
                            <w:rPr>
                              <w:rFonts w:ascii="CDU Kievit Tab" w:hAnsi="CDU Kievit Tab"/>
                              <w:sz w:val="16"/>
                            </w:rPr>
                            <w:t xml:space="preserve">    </w:t>
                          </w:r>
                          <w:r w:rsidRPr="00E307D0">
                            <w:rPr>
                              <w:rFonts w:ascii="CDU Kievit Tab" w:hAnsi="CDU Kievit Tab"/>
                              <w:sz w:val="16"/>
                              <w:lang w:val="en-US"/>
                            </w:rPr>
                            <w:br/>
                          </w:r>
                          <w:r>
                            <w:rPr>
                              <w:rFonts w:ascii="CDU Kievit Tab" w:hAnsi="CDU Kievit Tab"/>
                              <w:sz w:val="16"/>
                              <w:lang w:val="en-US"/>
                            </w:rPr>
                            <w:br/>
                          </w:r>
                          <w:r w:rsidRPr="00CE5C39">
                            <w:rPr>
                              <w:rFonts w:ascii="CDU Kievit Tab" w:hAnsi="CDU Kievit Tab"/>
                              <w:sz w:val="16"/>
                            </w:rPr>
                            <w:t xml:space="preserve">                                                                                                                      </w:t>
                          </w:r>
                          <w:r>
                            <w:rPr>
                              <w:rFonts w:ascii="CDU Kievit Tab" w:hAnsi="CDU Kievit Tab"/>
                              <w:sz w:val="16"/>
                            </w:rPr>
                            <w:t xml:space="preserve">                            </w:t>
                          </w:r>
                          <w:r w:rsidRPr="00CE5C39">
                            <w:rPr>
                              <w:rFonts w:ascii="CDU Kievit Tab" w:hAnsi="CDU Kievit Tab"/>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AF5824A" id="_x0000_t202" coordsize="21600,21600" o:spt="202" path="m,l,21600r21600,l21600,xe">
              <v:stroke joinstyle="miter"/>
              <v:path gradientshapeok="t" o:connecttype="rect"/>
            </v:shapetype>
            <v:shape id="_x0000_s1028" type="#_x0000_t202" style="position:absolute;margin-left:-2.2pt;margin-top:1.95pt;width:150.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" stroked="f">
              <v:textbox>
                <w:txbxContent>
                  <w:p w14:paraId="33599F66" w14:textId="77777777" w:rsidR="00EC7E60" w:rsidRPr="00CE5C39" w:rsidRDefault="00EC7E60" w:rsidP="004B75FF">
                    <w:pPr>
                      <w:pStyle w:val="Fuzeile"/>
                      <w:rPr>
                        <w:rFonts w:ascii="CDU Kievit Tab" w:hAnsi="CDU Kievit Tab"/>
                        <w:sz w:val="16"/>
                      </w:rPr>
                    </w:pPr>
                    <w:r w:rsidRPr="00CE5C39">
                      <w:rPr>
                        <w:rFonts w:ascii="CDU Kievit Tab" w:hAnsi="CDU Kievit Tab"/>
                        <w:sz w:val="16"/>
                      </w:rPr>
                      <w:t>CDU-</w:t>
                    </w:r>
                    <w:r>
                      <w:rPr>
                        <w:rFonts w:ascii="CDU Kievit Tab" w:hAnsi="CDU Kievit Tab"/>
                        <w:sz w:val="16"/>
                      </w:rPr>
                      <w:t>Stadtratsfraktion Trier</w:t>
                    </w:r>
                  </w:p>
                  <w:p w14:paraId="1044CA8C" w14:textId="77777777" w:rsidR="00EC7E60" w:rsidRDefault="00EC7E60" w:rsidP="004B75FF">
                    <w:pPr>
                      <w:pStyle w:val="Fuzeile"/>
                      <w:rPr>
                        <w:rFonts w:ascii="CDU Kievit Tab" w:hAnsi="CDU Kievit Tab"/>
                        <w:sz w:val="16"/>
                      </w:rPr>
                    </w:pPr>
                    <w:r>
                      <w:rPr>
                        <w:rFonts w:ascii="CDU Kievit Tab" w:hAnsi="CDU Kievit Tab"/>
                        <w:sz w:val="16"/>
                      </w:rPr>
                      <w:t xml:space="preserve">Rathaus Am Augustinerhof, </w:t>
                    </w:r>
                    <w:r w:rsidRPr="00CE5C39">
                      <w:rPr>
                        <w:rFonts w:ascii="CDU Kievit Tab" w:hAnsi="CDU Kievit Tab"/>
                        <w:sz w:val="16"/>
                      </w:rPr>
                      <w:t>54290 Trier</w:t>
                    </w:r>
                  </w:p>
                  <w:p w14:paraId="3A1B2311" w14:textId="636CAE18" w:rsidR="00EC7E60" w:rsidRDefault="00EC7E60" w:rsidP="004B75FF">
                    <w:pPr>
                      <w:pStyle w:val="Fuzeile"/>
                      <w:rPr>
                        <w:rFonts w:ascii="CDU Kievit Tab" w:hAnsi="CDU Kievit Tab"/>
                        <w:sz w:val="16"/>
                      </w:rPr>
                    </w:pPr>
                    <w:r>
                      <w:rPr>
                        <w:rFonts w:ascii="CDU Kievit Tab" w:hAnsi="CDU Kievit Tab"/>
                        <w:sz w:val="16"/>
                      </w:rPr>
                      <w:t>Tel. 0651-</w:t>
                    </w:r>
                    <w:r w:rsidR="00E836D1">
                      <w:rPr>
                        <w:rFonts w:ascii="CDU Kievit Tab" w:hAnsi="CDU Kievit Tab"/>
                        <w:sz w:val="16"/>
                      </w:rPr>
                      <w:t>718-4050</w:t>
                    </w:r>
                  </w:p>
                  <w:p w14:paraId="3E1D2495" w14:textId="77777777" w:rsidR="00EC7E60" w:rsidRPr="004B75FF" w:rsidRDefault="00EC7E60" w:rsidP="004B75FF">
                    <w:pPr>
                      <w:pStyle w:val="Fuzeile"/>
                      <w:rPr>
                        <w:rFonts w:ascii="CDU Kievit Tab" w:hAnsi="CDU Kievit Tab"/>
                        <w:sz w:val="16"/>
                      </w:rPr>
                    </w:pPr>
                    <w:r>
                      <w:rPr>
                        <w:rFonts w:ascii="CDU Kievit Tab" w:hAnsi="CDU Kievit Tab"/>
                        <w:sz w:val="16"/>
                      </w:rPr>
                      <w:t>Fax 0651-718-4058</w:t>
                    </w:r>
                    <w:r w:rsidRPr="00CE5C39">
                      <w:rPr>
                        <w:rFonts w:ascii="CDU Kievit Tab" w:hAnsi="CDU Kievit Tab"/>
                        <w:sz w:val="16"/>
                      </w:rPr>
                      <w:t xml:space="preserve">    </w:t>
                    </w:r>
                    <w:r w:rsidRPr="00E307D0">
                      <w:rPr>
                        <w:rFonts w:ascii="CDU Kievit Tab" w:hAnsi="CDU Kievit Tab"/>
                        <w:sz w:val="16"/>
                        <w:lang w:val="en-US"/>
                      </w:rPr>
                      <w:br/>
                    </w:r>
                    <w:r>
                      <w:rPr>
                        <w:rFonts w:ascii="CDU Kievit Tab" w:hAnsi="CDU Kievit Tab"/>
                        <w:sz w:val="16"/>
                        <w:lang w:val="en-US"/>
                      </w:rPr>
                      <w:br/>
                    </w:r>
                    <w:r w:rsidRPr="00CE5C39">
                      <w:rPr>
                        <w:rFonts w:ascii="CDU Kievit Tab" w:hAnsi="CDU Kievit Tab"/>
                        <w:sz w:val="16"/>
                      </w:rPr>
                      <w:t xml:space="preserve">                                                                                                                      </w:t>
                    </w:r>
                    <w:r>
                      <w:rPr>
                        <w:rFonts w:ascii="CDU Kievit Tab" w:hAnsi="CDU Kievit Tab"/>
                        <w:sz w:val="16"/>
                      </w:rPr>
                      <w:t xml:space="preserve">                            </w:t>
                    </w:r>
                    <w:r w:rsidRPr="00CE5C39">
                      <w:rPr>
                        <w:rFonts w:ascii="CDU Kievit Tab" w:hAnsi="CDU Kievit Tab"/>
                        <w:sz w:val="16"/>
                      </w:rPr>
                      <w:t xml:space="preserv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909FA76" wp14:editId="2EDA3E9C">
              <wp:simplePos x="0" y="0"/>
              <wp:positionH relativeFrom="column">
                <wp:posOffset>4681220</wp:posOffset>
              </wp:positionH>
              <wp:positionV relativeFrom="paragraph">
                <wp:posOffset>120650</wp:posOffset>
              </wp:positionV>
              <wp:extent cx="1466215" cy="340360"/>
              <wp:effectExtent l="0" t="0" r="63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00FF8" w14:textId="77777777" w:rsidR="00EC7E60" w:rsidRDefault="00EC7E60" w:rsidP="004B75FF">
                          <w:pPr>
                            <w:pStyle w:val="Fuzeile"/>
                            <w:rPr>
                              <w:rFonts w:ascii="CDU Kievit Tab" w:hAnsi="CDU Kievit Tab"/>
                              <w:sz w:val="16"/>
                            </w:rPr>
                          </w:pPr>
                          <w:r>
                            <w:rPr>
                              <w:rFonts w:ascii="CDU Kievit Tab" w:hAnsi="CDU Kievit Tab"/>
                              <w:sz w:val="16"/>
                            </w:rPr>
                            <w:t>c</w:t>
                          </w:r>
                          <w:r w:rsidRPr="004B75FF">
                            <w:rPr>
                              <w:rFonts w:ascii="CDU Kievit Tab" w:hAnsi="CDU Kievit Tab"/>
                              <w:sz w:val="16"/>
                            </w:rPr>
                            <w:t>du</w:t>
                          </w:r>
                          <w:r>
                            <w:rPr>
                              <w:rFonts w:ascii="CDU Kievit Tab" w:hAnsi="CDU Kievit Tab"/>
                              <w:sz w:val="16"/>
                            </w:rPr>
                            <w:t>.im.rat</w:t>
                          </w:r>
                          <w:r w:rsidRPr="004B75FF">
                            <w:rPr>
                              <w:rFonts w:ascii="CDU Kievit Tab" w:hAnsi="CDU Kievit Tab"/>
                              <w:sz w:val="16"/>
                            </w:rPr>
                            <w:t>@trier.de</w:t>
                          </w:r>
                        </w:p>
                        <w:p w14:paraId="32D1914F" w14:textId="77777777" w:rsidR="00EC7E60" w:rsidRPr="004B75FF" w:rsidRDefault="00EC7E60" w:rsidP="004B75FF">
                          <w:pPr>
                            <w:pStyle w:val="Fuzeile"/>
                            <w:rPr>
                              <w:rFonts w:ascii="CDU Kievit Tab" w:hAnsi="CDU Kievit Tab"/>
                              <w:sz w:val="16"/>
                            </w:rPr>
                          </w:pPr>
                          <w:r>
                            <w:rPr>
                              <w:rFonts w:ascii="CDU Kievit Tab" w:hAnsi="CDU Kievit Tab"/>
                              <w:sz w:val="16"/>
                            </w:rPr>
                            <w:t>www.cdu-trier.de</w:t>
                          </w:r>
                          <w:r w:rsidRPr="00CE5C39">
                            <w:rPr>
                              <w:rFonts w:ascii="CDU Kievit Tab" w:hAnsi="CDU Kievit Tab"/>
                              <w:sz w:val="16"/>
                            </w:rPr>
                            <w:tab/>
                            <w:t xml:space="preserve">                                                                                                                           </w:t>
                          </w:r>
                          <w:r>
                            <w:rPr>
                              <w:rFonts w:ascii="CDU Kievit Tab" w:hAnsi="CDU Kievit Tab"/>
                              <w:sz w:val="16"/>
                            </w:rPr>
                            <w:t xml:space="preserve">                            </w:t>
                          </w:r>
                          <w:r w:rsidRPr="00CE5C39">
                            <w:rPr>
                              <w:rFonts w:ascii="CDU Kievit Tab" w:hAnsi="CDU Kievit Tab"/>
                              <w:sz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09FA76" id="Text Box 3" o:spid="_x0000_s1029" type="#_x0000_t202" style="position:absolute;margin-left:368.6pt;margin-top:9.5pt;width:115.45pt;height:26.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" stroked="f">
              <v:textbox style="mso-fit-shape-to-text:t">
                <w:txbxContent>
                  <w:p w14:paraId="54E00FF8" w14:textId="77777777" w:rsidR="00EC7E60" w:rsidRDefault="00EC7E60" w:rsidP="004B75FF">
                    <w:pPr>
                      <w:pStyle w:val="Fuzeile"/>
                      <w:rPr>
                        <w:rFonts w:ascii="CDU Kievit Tab" w:hAnsi="CDU Kievit Tab"/>
                        <w:sz w:val="16"/>
                      </w:rPr>
                    </w:pPr>
                    <w:r>
                      <w:rPr>
                        <w:rFonts w:ascii="CDU Kievit Tab" w:hAnsi="CDU Kievit Tab"/>
                        <w:sz w:val="16"/>
                      </w:rPr>
                      <w:t>c</w:t>
                    </w:r>
                    <w:r w:rsidRPr="004B75FF">
                      <w:rPr>
                        <w:rFonts w:ascii="CDU Kievit Tab" w:hAnsi="CDU Kievit Tab"/>
                        <w:sz w:val="16"/>
                      </w:rPr>
                      <w:t>du</w:t>
                    </w:r>
                    <w:r>
                      <w:rPr>
                        <w:rFonts w:ascii="CDU Kievit Tab" w:hAnsi="CDU Kievit Tab"/>
                        <w:sz w:val="16"/>
                      </w:rPr>
                      <w:t>.im.rat</w:t>
                    </w:r>
                    <w:r w:rsidRPr="004B75FF">
                      <w:rPr>
                        <w:rFonts w:ascii="CDU Kievit Tab" w:hAnsi="CDU Kievit Tab"/>
                        <w:sz w:val="16"/>
                      </w:rPr>
                      <w:t>@trier.de</w:t>
                    </w:r>
                  </w:p>
                  <w:p w14:paraId="32D1914F" w14:textId="77777777" w:rsidR="00EC7E60" w:rsidRPr="004B75FF" w:rsidRDefault="00EC7E60" w:rsidP="004B75FF">
                    <w:pPr>
                      <w:pStyle w:val="Fuzeile"/>
                      <w:rPr>
                        <w:rFonts w:ascii="CDU Kievit Tab" w:hAnsi="CDU Kievit Tab"/>
                        <w:sz w:val="16"/>
                      </w:rPr>
                    </w:pPr>
                    <w:r>
                      <w:rPr>
                        <w:rFonts w:ascii="CDU Kievit Tab" w:hAnsi="CDU Kievit Tab"/>
                        <w:sz w:val="16"/>
                      </w:rPr>
                      <w:t>www.cdu-trier.de</w:t>
                    </w:r>
                    <w:r w:rsidRPr="00CE5C39">
                      <w:rPr>
                        <w:rFonts w:ascii="CDU Kievit Tab" w:hAnsi="CDU Kievit Tab"/>
                        <w:sz w:val="16"/>
                      </w:rPr>
                      <w:tab/>
                      <w:t xml:space="preserve">                                                                                                                           </w:t>
                    </w:r>
                    <w:r>
                      <w:rPr>
                        <w:rFonts w:ascii="CDU Kievit Tab" w:hAnsi="CDU Kievit Tab"/>
                        <w:sz w:val="16"/>
                      </w:rPr>
                      <w:t xml:space="preserve">                            </w:t>
                    </w:r>
                    <w:r w:rsidRPr="00CE5C39">
                      <w:rPr>
                        <w:rFonts w:ascii="CDU Kievit Tab" w:hAnsi="CDU Kievit Tab"/>
                        <w:sz w:val="16"/>
                      </w:rPr>
                      <w:t xml:space="preserve"> </w:t>
                    </w:r>
                  </w:p>
                </w:txbxContent>
              </v:textbox>
            </v:shape>
          </w:pict>
        </mc:Fallback>
      </mc:AlternateContent>
    </w:r>
    <w:r w:rsidR="00EC7E60">
      <w:rPr>
        <w:rFonts w:ascii="CDU Kievit Tab" w:hAnsi="CDU Kievit Ta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C8CD" w14:textId="77777777" w:rsidR="00147D02" w:rsidRDefault="00147D02" w:rsidP="006520FA">
      <w:r>
        <w:separator/>
      </w:r>
    </w:p>
  </w:footnote>
  <w:footnote w:type="continuationSeparator" w:id="0">
    <w:p w14:paraId="0534A05E" w14:textId="77777777" w:rsidR="00147D02" w:rsidRDefault="00147D02" w:rsidP="0065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2359" w14:textId="77777777" w:rsidR="00EC7E60" w:rsidRDefault="00EC7E60">
    <w:pPr>
      <w:pStyle w:val="Kopfzeile"/>
    </w:pPr>
  </w:p>
  <w:p w14:paraId="2480BFE9" w14:textId="77777777" w:rsidR="00EC7E60" w:rsidRDefault="00EC7E60">
    <w:pPr>
      <w:pStyle w:val="Kopfzeile"/>
    </w:pPr>
  </w:p>
  <w:p w14:paraId="7A4F186C" w14:textId="77777777" w:rsidR="00EC7E60" w:rsidRDefault="00EC7E60">
    <w:pPr>
      <w:pStyle w:val="Kopfzeile"/>
    </w:pPr>
  </w:p>
  <w:p w14:paraId="4768E2B7" w14:textId="77777777" w:rsidR="00EC7E60" w:rsidRDefault="00EC7E60">
    <w:pPr>
      <w:pStyle w:val="Kopfzeile"/>
    </w:pPr>
  </w:p>
  <w:p w14:paraId="1DCE6D82" w14:textId="77777777" w:rsidR="00EC7E60" w:rsidRDefault="00EC7E60">
    <w:pPr>
      <w:pStyle w:val="Kopfzeile"/>
    </w:pPr>
  </w:p>
  <w:p w14:paraId="134BE4B4" w14:textId="77777777" w:rsidR="00EC7E60" w:rsidRDefault="00EC7E60">
    <w:pPr>
      <w:pStyle w:val="Kopfzeile"/>
    </w:pPr>
  </w:p>
  <w:p w14:paraId="61918403" w14:textId="77777777" w:rsidR="00EC7E60" w:rsidRDefault="00EC7E60">
    <w:pPr>
      <w:pStyle w:val="Kopfzeile"/>
    </w:pPr>
  </w:p>
  <w:p w14:paraId="268250E4" w14:textId="77777777" w:rsidR="00EC7E60" w:rsidRPr="00CE5C39" w:rsidRDefault="00EC7E60">
    <w:pPr>
      <w:pStyle w:val="Kopfzeile"/>
      <w:rPr>
        <w:sz w:val="20"/>
      </w:rPr>
    </w:pPr>
  </w:p>
  <w:p w14:paraId="70660095" w14:textId="77777777" w:rsidR="00EC7E60" w:rsidRPr="00F815F4" w:rsidRDefault="00EC7E60">
    <w:pPr>
      <w:pStyle w:val="Kopfzeile"/>
      <w:rPr>
        <w:rFonts w:ascii="CDU Kievit Tab" w:hAnsi="CDU Kievit Tab"/>
        <w:sz w:val="14"/>
        <w:szCs w:val="16"/>
        <w:u w:val="single"/>
      </w:rPr>
    </w:pPr>
    <w:r w:rsidRPr="00F815F4">
      <w:rPr>
        <w:rFonts w:ascii="CDU Kievit Tab" w:hAnsi="CDU Kievit Tab"/>
        <w:sz w:val="14"/>
        <w:szCs w:val="16"/>
        <w:u w:val="single"/>
      </w:rPr>
      <w:t>CDU-</w:t>
    </w:r>
    <w:r>
      <w:rPr>
        <w:rFonts w:ascii="CDU Kievit Tab" w:hAnsi="CDU Kievit Tab"/>
        <w:sz w:val="14"/>
        <w:szCs w:val="16"/>
        <w:u w:val="single"/>
      </w:rPr>
      <w:t>Stadtratsfraktion Trier</w:t>
    </w:r>
    <w:r w:rsidRPr="00F815F4">
      <w:rPr>
        <w:rFonts w:ascii="CDU Kievit Tab" w:hAnsi="CDU Kievit Tab"/>
        <w:sz w:val="14"/>
        <w:szCs w:val="16"/>
        <w:u w:val="single"/>
      </w:rPr>
      <w:t xml:space="preserve">, </w:t>
    </w:r>
    <w:r>
      <w:rPr>
        <w:rFonts w:ascii="CDU Kievit Tab" w:hAnsi="CDU Kievit Tab"/>
        <w:sz w:val="14"/>
        <w:szCs w:val="16"/>
        <w:u w:val="single"/>
      </w:rPr>
      <w:t>Rathaus Am Augustinerhof</w:t>
    </w:r>
    <w:r w:rsidRPr="00F815F4">
      <w:rPr>
        <w:rFonts w:ascii="CDU Kievit Tab" w:hAnsi="CDU Kievit Tab"/>
        <w:sz w:val="14"/>
        <w:szCs w:val="16"/>
        <w:u w:val="single"/>
      </w:rPr>
      <w:t>, 54290 Trier</w:t>
    </w:r>
  </w:p>
  <w:p w14:paraId="14315875" w14:textId="77777777" w:rsidR="00EC7E60" w:rsidRPr="00CE5C39" w:rsidRDefault="00EC7E60">
    <w:pPr>
      <w:pStyle w:val="Kopfzeile"/>
      <w:rPr>
        <w:rFonts w:ascii="CDU Kievit Tab" w:hAnsi="CDU Kievit Tab"/>
        <w:sz w:val="14"/>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1C1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C3F73"/>
    <w:multiLevelType w:val="hybridMultilevel"/>
    <w:tmpl w:val="0F28E948"/>
    <w:lvl w:ilvl="0" w:tplc="3FA2B3FA">
      <w:numFmt w:val="bullet"/>
      <w:lvlText w:val="-"/>
      <w:lvlJc w:val="left"/>
      <w:pPr>
        <w:ind w:left="1068" w:hanging="360"/>
      </w:pPr>
      <w:rPr>
        <w:rFonts w:ascii="Calibri" w:eastAsia="Times New Roman" w:hAnsi="Calibri" w:cs="Gautam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3446633"/>
    <w:multiLevelType w:val="hybridMultilevel"/>
    <w:tmpl w:val="9F7E3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0542BB"/>
    <w:multiLevelType w:val="hybridMultilevel"/>
    <w:tmpl w:val="9192F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6836AE"/>
    <w:multiLevelType w:val="hybridMultilevel"/>
    <w:tmpl w:val="0E460D36"/>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E21500"/>
    <w:multiLevelType w:val="hybridMultilevel"/>
    <w:tmpl w:val="247E4BA0"/>
    <w:lvl w:ilvl="0" w:tplc="681A49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36638E7"/>
    <w:multiLevelType w:val="hybridMultilevel"/>
    <w:tmpl w:val="5F6872AC"/>
    <w:lvl w:ilvl="0" w:tplc="6948675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28D077AF"/>
    <w:multiLevelType w:val="hybridMultilevel"/>
    <w:tmpl w:val="DF9CE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40744D"/>
    <w:multiLevelType w:val="hybridMultilevel"/>
    <w:tmpl w:val="B310F8B8"/>
    <w:lvl w:ilvl="0" w:tplc="1C1E2B62">
      <w:numFmt w:val="bullet"/>
      <w:lvlText w:val="-"/>
      <w:lvlJc w:val="left"/>
      <w:pPr>
        <w:ind w:left="720" w:hanging="360"/>
      </w:pPr>
      <w:rPr>
        <w:rFonts w:ascii="Calibri" w:eastAsia="Times New Roman" w:hAnsi="Calibri" w:cs="Gautam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01559F"/>
    <w:multiLevelType w:val="hybridMultilevel"/>
    <w:tmpl w:val="0BB8D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9B26B5"/>
    <w:multiLevelType w:val="hybridMultilevel"/>
    <w:tmpl w:val="596C1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8"/>
  </w:num>
  <w:num w:numId="6">
    <w:abstractNumId w:val="5"/>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BA"/>
    <w:rsid w:val="00000A79"/>
    <w:rsid w:val="00000FBB"/>
    <w:rsid w:val="00001F96"/>
    <w:rsid w:val="00003380"/>
    <w:rsid w:val="00007054"/>
    <w:rsid w:val="0001542C"/>
    <w:rsid w:val="00015839"/>
    <w:rsid w:val="0002256B"/>
    <w:rsid w:val="0003220D"/>
    <w:rsid w:val="00045C05"/>
    <w:rsid w:val="0004684A"/>
    <w:rsid w:val="00053963"/>
    <w:rsid w:val="00054873"/>
    <w:rsid w:val="00057A2E"/>
    <w:rsid w:val="00061906"/>
    <w:rsid w:val="000623FE"/>
    <w:rsid w:val="00065C1D"/>
    <w:rsid w:val="000666C8"/>
    <w:rsid w:val="00072729"/>
    <w:rsid w:val="00072F7A"/>
    <w:rsid w:val="00075C62"/>
    <w:rsid w:val="00077346"/>
    <w:rsid w:val="00077CBB"/>
    <w:rsid w:val="00080FE9"/>
    <w:rsid w:val="000844E9"/>
    <w:rsid w:val="00085C5B"/>
    <w:rsid w:val="00087747"/>
    <w:rsid w:val="00087F57"/>
    <w:rsid w:val="0009109C"/>
    <w:rsid w:val="000931C2"/>
    <w:rsid w:val="00095A19"/>
    <w:rsid w:val="00097860"/>
    <w:rsid w:val="000A0D79"/>
    <w:rsid w:val="000A235A"/>
    <w:rsid w:val="000A7B9A"/>
    <w:rsid w:val="000B3515"/>
    <w:rsid w:val="000B4642"/>
    <w:rsid w:val="000C0B20"/>
    <w:rsid w:val="000C120C"/>
    <w:rsid w:val="000C56E7"/>
    <w:rsid w:val="000D0296"/>
    <w:rsid w:val="000D5979"/>
    <w:rsid w:val="000E2429"/>
    <w:rsid w:val="000E4DF0"/>
    <w:rsid w:val="000E557C"/>
    <w:rsid w:val="000F63A4"/>
    <w:rsid w:val="00101B73"/>
    <w:rsid w:val="00111CDF"/>
    <w:rsid w:val="00115085"/>
    <w:rsid w:val="00120611"/>
    <w:rsid w:val="00121952"/>
    <w:rsid w:val="00121B95"/>
    <w:rsid w:val="00126FCC"/>
    <w:rsid w:val="00127602"/>
    <w:rsid w:val="00131956"/>
    <w:rsid w:val="00142245"/>
    <w:rsid w:val="00142AC8"/>
    <w:rsid w:val="00142EFE"/>
    <w:rsid w:val="00143204"/>
    <w:rsid w:val="00147D02"/>
    <w:rsid w:val="001524F3"/>
    <w:rsid w:val="00152C48"/>
    <w:rsid w:val="00153273"/>
    <w:rsid w:val="00156092"/>
    <w:rsid w:val="0015658F"/>
    <w:rsid w:val="00157178"/>
    <w:rsid w:val="00161688"/>
    <w:rsid w:val="00161764"/>
    <w:rsid w:val="00162193"/>
    <w:rsid w:val="00163536"/>
    <w:rsid w:val="0016469C"/>
    <w:rsid w:val="00164DBF"/>
    <w:rsid w:val="00175C43"/>
    <w:rsid w:val="00177C38"/>
    <w:rsid w:val="00177FEE"/>
    <w:rsid w:val="0019038A"/>
    <w:rsid w:val="001919B5"/>
    <w:rsid w:val="001938F2"/>
    <w:rsid w:val="001939ED"/>
    <w:rsid w:val="00196A93"/>
    <w:rsid w:val="001A268A"/>
    <w:rsid w:val="001A2ED9"/>
    <w:rsid w:val="001A3BB1"/>
    <w:rsid w:val="001A5D65"/>
    <w:rsid w:val="001A6024"/>
    <w:rsid w:val="001B131B"/>
    <w:rsid w:val="001B1A97"/>
    <w:rsid w:val="001B2FDE"/>
    <w:rsid w:val="001B32E5"/>
    <w:rsid w:val="001B6825"/>
    <w:rsid w:val="001C039C"/>
    <w:rsid w:val="001C447B"/>
    <w:rsid w:val="001C6B3F"/>
    <w:rsid w:val="001C7173"/>
    <w:rsid w:val="001C7415"/>
    <w:rsid w:val="001C74A6"/>
    <w:rsid w:val="001D00D6"/>
    <w:rsid w:val="001E1071"/>
    <w:rsid w:val="001E2B27"/>
    <w:rsid w:val="001E5D65"/>
    <w:rsid w:val="001E7922"/>
    <w:rsid w:val="001E7C55"/>
    <w:rsid w:val="001F14CE"/>
    <w:rsid w:val="001F2027"/>
    <w:rsid w:val="001F6FD0"/>
    <w:rsid w:val="001F7A26"/>
    <w:rsid w:val="0020168C"/>
    <w:rsid w:val="00203192"/>
    <w:rsid w:val="002064E0"/>
    <w:rsid w:val="00207A86"/>
    <w:rsid w:val="00207AA2"/>
    <w:rsid w:val="00212292"/>
    <w:rsid w:val="00215EE7"/>
    <w:rsid w:val="00216A25"/>
    <w:rsid w:val="00217780"/>
    <w:rsid w:val="00217AB2"/>
    <w:rsid w:val="00223A5E"/>
    <w:rsid w:val="002252D8"/>
    <w:rsid w:val="00225A00"/>
    <w:rsid w:val="002262C4"/>
    <w:rsid w:val="002262D2"/>
    <w:rsid w:val="00226F13"/>
    <w:rsid w:val="002329AD"/>
    <w:rsid w:val="00236F6C"/>
    <w:rsid w:val="00241754"/>
    <w:rsid w:val="00246A5D"/>
    <w:rsid w:val="002509CD"/>
    <w:rsid w:val="0025595F"/>
    <w:rsid w:val="00256411"/>
    <w:rsid w:val="00257AEF"/>
    <w:rsid w:val="0026690B"/>
    <w:rsid w:val="002728F9"/>
    <w:rsid w:val="00275560"/>
    <w:rsid w:val="00275A2D"/>
    <w:rsid w:val="00280949"/>
    <w:rsid w:val="002836CB"/>
    <w:rsid w:val="00284CB0"/>
    <w:rsid w:val="00290088"/>
    <w:rsid w:val="0029059F"/>
    <w:rsid w:val="00296CF4"/>
    <w:rsid w:val="00296D02"/>
    <w:rsid w:val="002A159F"/>
    <w:rsid w:val="002A2408"/>
    <w:rsid w:val="002A3A2D"/>
    <w:rsid w:val="002A3C4B"/>
    <w:rsid w:val="002A5773"/>
    <w:rsid w:val="002A611F"/>
    <w:rsid w:val="002B13BF"/>
    <w:rsid w:val="002B2CBD"/>
    <w:rsid w:val="002B73DB"/>
    <w:rsid w:val="002C0069"/>
    <w:rsid w:val="002C2C78"/>
    <w:rsid w:val="002C3BD4"/>
    <w:rsid w:val="002C5BC0"/>
    <w:rsid w:val="002D460F"/>
    <w:rsid w:val="002D4B64"/>
    <w:rsid w:val="002E39FC"/>
    <w:rsid w:val="002E53DC"/>
    <w:rsid w:val="002F0FDA"/>
    <w:rsid w:val="002F2007"/>
    <w:rsid w:val="002F63EE"/>
    <w:rsid w:val="002F6E9D"/>
    <w:rsid w:val="00301765"/>
    <w:rsid w:val="003020B1"/>
    <w:rsid w:val="003040B8"/>
    <w:rsid w:val="00304EB6"/>
    <w:rsid w:val="003067EE"/>
    <w:rsid w:val="0031589B"/>
    <w:rsid w:val="003173E9"/>
    <w:rsid w:val="00317970"/>
    <w:rsid w:val="00317CF9"/>
    <w:rsid w:val="00323AAF"/>
    <w:rsid w:val="00325E55"/>
    <w:rsid w:val="003302CF"/>
    <w:rsid w:val="00333663"/>
    <w:rsid w:val="003472E1"/>
    <w:rsid w:val="00352B41"/>
    <w:rsid w:val="0035422F"/>
    <w:rsid w:val="0036477D"/>
    <w:rsid w:val="00372F36"/>
    <w:rsid w:val="003818E3"/>
    <w:rsid w:val="003826FF"/>
    <w:rsid w:val="00383395"/>
    <w:rsid w:val="003855D6"/>
    <w:rsid w:val="003866E6"/>
    <w:rsid w:val="00386EE2"/>
    <w:rsid w:val="00390DE6"/>
    <w:rsid w:val="0039262E"/>
    <w:rsid w:val="00395AC4"/>
    <w:rsid w:val="00396541"/>
    <w:rsid w:val="00397B3A"/>
    <w:rsid w:val="003A066B"/>
    <w:rsid w:val="003A6B9F"/>
    <w:rsid w:val="003A6C5F"/>
    <w:rsid w:val="003B0144"/>
    <w:rsid w:val="003B67AF"/>
    <w:rsid w:val="003B6DB3"/>
    <w:rsid w:val="003C1DE1"/>
    <w:rsid w:val="003C3999"/>
    <w:rsid w:val="003D1018"/>
    <w:rsid w:val="003D3CD9"/>
    <w:rsid w:val="003E2403"/>
    <w:rsid w:val="003E3840"/>
    <w:rsid w:val="003F0023"/>
    <w:rsid w:val="003F0797"/>
    <w:rsid w:val="003F238A"/>
    <w:rsid w:val="003F38A2"/>
    <w:rsid w:val="003F4312"/>
    <w:rsid w:val="003F5928"/>
    <w:rsid w:val="003F76F9"/>
    <w:rsid w:val="00403CF2"/>
    <w:rsid w:val="004056EB"/>
    <w:rsid w:val="004120CA"/>
    <w:rsid w:val="00414EA9"/>
    <w:rsid w:val="00415FD0"/>
    <w:rsid w:val="004241CE"/>
    <w:rsid w:val="0043410F"/>
    <w:rsid w:val="00436361"/>
    <w:rsid w:val="00437B14"/>
    <w:rsid w:val="00443E89"/>
    <w:rsid w:val="0044767A"/>
    <w:rsid w:val="00451410"/>
    <w:rsid w:val="00452D09"/>
    <w:rsid w:val="004564E5"/>
    <w:rsid w:val="00457628"/>
    <w:rsid w:val="00462231"/>
    <w:rsid w:val="00465115"/>
    <w:rsid w:val="00465A59"/>
    <w:rsid w:val="004717C4"/>
    <w:rsid w:val="00471858"/>
    <w:rsid w:val="00476906"/>
    <w:rsid w:val="0048450B"/>
    <w:rsid w:val="0048684E"/>
    <w:rsid w:val="004976EB"/>
    <w:rsid w:val="004A1217"/>
    <w:rsid w:val="004A4997"/>
    <w:rsid w:val="004A5E50"/>
    <w:rsid w:val="004A62E8"/>
    <w:rsid w:val="004B0771"/>
    <w:rsid w:val="004B10D6"/>
    <w:rsid w:val="004B24E6"/>
    <w:rsid w:val="004B2CC0"/>
    <w:rsid w:val="004B75FF"/>
    <w:rsid w:val="004C6243"/>
    <w:rsid w:val="004C71F6"/>
    <w:rsid w:val="004C74F9"/>
    <w:rsid w:val="004E0ACF"/>
    <w:rsid w:val="004E14EF"/>
    <w:rsid w:val="004E42A0"/>
    <w:rsid w:val="004E6545"/>
    <w:rsid w:val="004F2E04"/>
    <w:rsid w:val="004F5172"/>
    <w:rsid w:val="004F5735"/>
    <w:rsid w:val="00502E55"/>
    <w:rsid w:val="005036D4"/>
    <w:rsid w:val="00503F10"/>
    <w:rsid w:val="00504248"/>
    <w:rsid w:val="0050543A"/>
    <w:rsid w:val="00506D7C"/>
    <w:rsid w:val="00507E29"/>
    <w:rsid w:val="00510C90"/>
    <w:rsid w:val="0051225F"/>
    <w:rsid w:val="00513BF5"/>
    <w:rsid w:val="00514E0E"/>
    <w:rsid w:val="00522977"/>
    <w:rsid w:val="0052441C"/>
    <w:rsid w:val="00524702"/>
    <w:rsid w:val="005273C9"/>
    <w:rsid w:val="005300B2"/>
    <w:rsid w:val="0053013D"/>
    <w:rsid w:val="0053541C"/>
    <w:rsid w:val="0053655C"/>
    <w:rsid w:val="005407A8"/>
    <w:rsid w:val="0054676F"/>
    <w:rsid w:val="005510DF"/>
    <w:rsid w:val="005524EB"/>
    <w:rsid w:val="005531BE"/>
    <w:rsid w:val="00553287"/>
    <w:rsid w:val="00555650"/>
    <w:rsid w:val="00555DB3"/>
    <w:rsid w:val="00562821"/>
    <w:rsid w:val="005628DB"/>
    <w:rsid w:val="005705EC"/>
    <w:rsid w:val="0057305D"/>
    <w:rsid w:val="005739E6"/>
    <w:rsid w:val="00574C7F"/>
    <w:rsid w:val="0058032C"/>
    <w:rsid w:val="005812B8"/>
    <w:rsid w:val="00581E7A"/>
    <w:rsid w:val="005865C1"/>
    <w:rsid w:val="005947BA"/>
    <w:rsid w:val="005A346B"/>
    <w:rsid w:val="005A5D81"/>
    <w:rsid w:val="005A651C"/>
    <w:rsid w:val="005A7F77"/>
    <w:rsid w:val="005B2D29"/>
    <w:rsid w:val="005B4CDF"/>
    <w:rsid w:val="005B6F50"/>
    <w:rsid w:val="005C1781"/>
    <w:rsid w:val="005C2287"/>
    <w:rsid w:val="005C2DAC"/>
    <w:rsid w:val="005C3081"/>
    <w:rsid w:val="005D25EA"/>
    <w:rsid w:val="005D4458"/>
    <w:rsid w:val="005E0097"/>
    <w:rsid w:val="005E30B1"/>
    <w:rsid w:val="005E4B04"/>
    <w:rsid w:val="005E7B06"/>
    <w:rsid w:val="005F187D"/>
    <w:rsid w:val="005F3F0C"/>
    <w:rsid w:val="005F4C9B"/>
    <w:rsid w:val="005F6CAB"/>
    <w:rsid w:val="00600FD4"/>
    <w:rsid w:val="0060144F"/>
    <w:rsid w:val="00603BEB"/>
    <w:rsid w:val="00611499"/>
    <w:rsid w:val="0061473A"/>
    <w:rsid w:val="00614CE0"/>
    <w:rsid w:val="00615C09"/>
    <w:rsid w:val="00620F3A"/>
    <w:rsid w:val="00630E08"/>
    <w:rsid w:val="0063458B"/>
    <w:rsid w:val="00650D64"/>
    <w:rsid w:val="006520FA"/>
    <w:rsid w:val="006522BA"/>
    <w:rsid w:val="00655340"/>
    <w:rsid w:val="00661AE7"/>
    <w:rsid w:val="006621EE"/>
    <w:rsid w:val="00665440"/>
    <w:rsid w:val="00680055"/>
    <w:rsid w:val="00680AEA"/>
    <w:rsid w:val="00686219"/>
    <w:rsid w:val="0069120D"/>
    <w:rsid w:val="00694BB6"/>
    <w:rsid w:val="006A5B1C"/>
    <w:rsid w:val="006B0ECB"/>
    <w:rsid w:val="006B2AC6"/>
    <w:rsid w:val="006B5A2E"/>
    <w:rsid w:val="006C1A0B"/>
    <w:rsid w:val="006C208C"/>
    <w:rsid w:val="006C3E32"/>
    <w:rsid w:val="006C4351"/>
    <w:rsid w:val="006C4E0B"/>
    <w:rsid w:val="006C6D33"/>
    <w:rsid w:val="006C7ACD"/>
    <w:rsid w:val="006D1C8D"/>
    <w:rsid w:val="006D3123"/>
    <w:rsid w:val="006D5AD5"/>
    <w:rsid w:val="006E29FF"/>
    <w:rsid w:val="006E314C"/>
    <w:rsid w:val="006E4B37"/>
    <w:rsid w:val="006E4B48"/>
    <w:rsid w:val="006E5DCD"/>
    <w:rsid w:val="006F0F1D"/>
    <w:rsid w:val="006F2566"/>
    <w:rsid w:val="006F5607"/>
    <w:rsid w:val="006F60B4"/>
    <w:rsid w:val="00702044"/>
    <w:rsid w:val="00705B49"/>
    <w:rsid w:val="007070FE"/>
    <w:rsid w:val="00710DB8"/>
    <w:rsid w:val="00720B3B"/>
    <w:rsid w:val="00723A34"/>
    <w:rsid w:val="007315E2"/>
    <w:rsid w:val="00732CDF"/>
    <w:rsid w:val="007339BD"/>
    <w:rsid w:val="00735336"/>
    <w:rsid w:val="007370BF"/>
    <w:rsid w:val="007372A9"/>
    <w:rsid w:val="00737880"/>
    <w:rsid w:val="00737F64"/>
    <w:rsid w:val="00760B86"/>
    <w:rsid w:val="007636E4"/>
    <w:rsid w:val="00763975"/>
    <w:rsid w:val="00764BD3"/>
    <w:rsid w:val="00782AF0"/>
    <w:rsid w:val="0078366B"/>
    <w:rsid w:val="00787E66"/>
    <w:rsid w:val="00792CD0"/>
    <w:rsid w:val="00794475"/>
    <w:rsid w:val="007956D9"/>
    <w:rsid w:val="007A15D7"/>
    <w:rsid w:val="007B3227"/>
    <w:rsid w:val="007B58B3"/>
    <w:rsid w:val="007C1157"/>
    <w:rsid w:val="007C31F5"/>
    <w:rsid w:val="007C40D5"/>
    <w:rsid w:val="007C5D7D"/>
    <w:rsid w:val="007C5F08"/>
    <w:rsid w:val="007D0D70"/>
    <w:rsid w:val="007D43D5"/>
    <w:rsid w:val="007D486F"/>
    <w:rsid w:val="007D5EB1"/>
    <w:rsid w:val="007E0D0C"/>
    <w:rsid w:val="007E2F0A"/>
    <w:rsid w:val="007E33FB"/>
    <w:rsid w:val="007E66AE"/>
    <w:rsid w:val="007F2CE5"/>
    <w:rsid w:val="007F5834"/>
    <w:rsid w:val="007F70F0"/>
    <w:rsid w:val="0080147B"/>
    <w:rsid w:val="0081272B"/>
    <w:rsid w:val="00817CFC"/>
    <w:rsid w:val="00835222"/>
    <w:rsid w:val="0083696E"/>
    <w:rsid w:val="008377C6"/>
    <w:rsid w:val="00841AFF"/>
    <w:rsid w:val="00842B89"/>
    <w:rsid w:val="008470CD"/>
    <w:rsid w:val="008508CC"/>
    <w:rsid w:val="008539FD"/>
    <w:rsid w:val="00854AF3"/>
    <w:rsid w:val="00856081"/>
    <w:rsid w:val="0085791A"/>
    <w:rsid w:val="00861CCA"/>
    <w:rsid w:val="0086331E"/>
    <w:rsid w:val="0086676E"/>
    <w:rsid w:val="00867397"/>
    <w:rsid w:val="00867775"/>
    <w:rsid w:val="008717FF"/>
    <w:rsid w:val="00885A54"/>
    <w:rsid w:val="008A0B90"/>
    <w:rsid w:val="008A35C9"/>
    <w:rsid w:val="008A62CF"/>
    <w:rsid w:val="008A6D4E"/>
    <w:rsid w:val="008B0417"/>
    <w:rsid w:val="008B7985"/>
    <w:rsid w:val="008C1336"/>
    <w:rsid w:val="008C171D"/>
    <w:rsid w:val="008C7599"/>
    <w:rsid w:val="008D16DB"/>
    <w:rsid w:val="008D5139"/>
    <w:rsid w:val="008D5581"/>
    <w:rsid w:val="008D56AE"/>
    <w:rsid w:val="008E0B4A"/>
    <w:rsid w:val="008F0724"/>
    <w:rsid w:val="008F55B7"/>
    <w:rsid w:val="008F57B8"/>
    <w:rsid w:val="008F625C"/>
    <w:rsid w:val="008F6425"/>
    <w:rsid w:val="008F67B8"/>
    <w:rsid w:val="008F7AC4"/>
    <w:rsid w:val="00903BF7"/>
    <w:rsid w:val="00906E6E"/>
    <w:rsid w:val="0091011C"/>
    <w:rsid w:val="009122A9"/>
    <w:rsid w:val="009165EF"/>
    <w:rsid w:val="009178CE"/>
    <w:rsid w:val="0092090C"/>
    <w:rsid w:val="009223D9"/>
    <w:rsid w:val="00923662"/>
    <w:rsid w:val="009311F1"/>
    <w:rsid w:val="0093202D"/>
    <w:rsid w:val="009322F3"/>
    <w:rsid w:val="00932466"/>
    <w:rsid w:val="009460DA"/>
    <w:rsid w:val="00947319"/>
    <w:rsid w:val="00947CDA"/>
    <w:rsid w:val="0095081E"/>
    <w:rsid w:val="00955BE1"/>
    <w:rsid w:val="00964B0F"/>
    <w:rsid w:val="00966178"/>
    <w:rsid w:val="0096661D"/>
    <w:rsid w:val="009672E8"/>
    <w:rsid w:val="00971A9B"/>
    <w:rsid w:val="009728B2"/>
    <w:rsid w:val="00974812"/>
    <w:rsid w:val="00976695"/>
    <w:rsid w:val="00976FB0"/>
    <w:rsid w:val="009948FE"/>
    <w:rsid w:val="00996C19"/>
    <w:rsid w:val="009973E3"/>
    <w:rsid w:val="009A02EE"/>
    <w:rsid w:val="009A0A1E"/>
    <w:rsid w:val="009A5ADA"/>
    <w:rsid w:val="009B3121"/>
    <w:rsid w:val="009B422F"/>
    <w:rsid w:val="009D62FB"/>
    <w:rsid w:val="009D7C73"/>
    <w:rsid w:val="009E2151"/>
    <w:rsid w:val="009F2683"/>
    <w:rsid w:val="009F3CA8"/>
    <w:rsid w:val="00A04FD8"/>
    <w:rsid w:val="00A10854"/>
    <w:rsid w:val="00A130A2"/>
    <w:rsid w:val="00A14B9F"/>
    <w:rsid w:val="00A151FB"/>
    <w:rsid w:val="00A207EF"/>
    <w:rsid w:val="00A219D8"/>
    <w:rsid w:val="00A21BFF"/>
    <w:rsid w:val="00A22CF2"/>
    <w:rsid w:val="00A24E79"/>
    <w:rsid w:val="00A338CF"/>
    <w:rsid w:val="00A36406"/>
    <w:rsid w:val="00A414DC"/>
    <w:rsid w:val="00A42C3E"/>
    <w:rsid w:val="00A457AF"/>
    <w:rsid w:val="00A45E6F"/>
    <w:rsid w:val="00A556F8"/>
    <w:rsid w:val="00A557D3"/>
    <w:rsid w:val="00A5593F"/>
    <w:rsid w:val="00A636CA"/>
    <w:rsid w:val="00A73D82"/>
    <w:rsid w:val="00A77DE5"/>
    <w:rsid w:val="00A8019C"/>
    <w:rsid w:val="00A81864"/>
    <w:rsid w:val="00A8367F"/>
    <w:rsid w:val="00A917F7"/>
    <w:rsid w:val="00AA26B4"/>
    <w:rsid w:val="00AA540A"/>
    <w:rsid w:val="00AA631D"/>
    <w:rsid w:val="00AA6692"/>
    <w:rsid w:val="00AB6626"/>
    <w:rsid w:val="00AB79E9"/>
    <w:rsid w:val="00AC3612"/>
    <w:rsid w:val="00AC492A"/>
    <w:rsid w:val="00AD0686"/>
    <w:rsid w:val="00AD0ADD"/>
    <w:rsid w:val="00AD59D1"/>
    <w:rsid w:val="00AD73D9"/>
    <w:rsid w:val="00AD7639"/>
    <w:rsid w:val="00AE2E61"/>
    <w:rsid w:val="00AE42E8"/>
    <w:rsid w:val="00AE5C32"/>
    <w:rsid w:val="00AF2EDF"/>
    <w:rsid w:val="00B00769"/>
    <w:rsid w:val="00B0400E"/>
    <w:rsid w:val="00B0448A"/>
    <w:rsid w:val="00B04A64"/>
    <w:rsid w:val="00B0680C"/>
    <w:rsid w:val="00B12C65"/>
    <w:rsid w:val="00B13AA8"/>
    <w:rsid w:val="00B144B7"/>
    <w:rsid w:val="00B1602B"/>
    <w:rsid w:val="00B1659C"/>
    <w:rsid w:val="00B22250"/>
    <w:rsid w:val="00B22457"/>
    <w:rsid w:val="00B37D03"/>
    <w:rsid w:val="00B43CE0"/>
    <w:rsid w:val="00B443F8"/>
    <w:rsid w:val="00B44537"/>
    <w:rsid w:val="00B45645"/>
    <w:rsid w:val="00B470DA"/>
    <w:rsid w:val="00B50A79"/>
    <w:rsid w:val="00B54926"/>
    <w:rsid w:val="00B552C6"/>
    <w:rsid w:val="00B566E6"/>
    <w:rsid w:val="00B61781"/>
    <w:rsid w:val="00B637BE"/>
    <w:rsid w:val="00B637E7"/>
    <w:rsid w:val="00B66013"/>
    <w:rsid w:val="00B6633E"/>
    <w:rsid w:val="00B67DD7"/>
    <w:rsid w:val="00B7229C"/>
    <w:rsid w:val="00B727A4"/>
    <w:rsid w:val="00B73FDD"/>
    <w:rsid w:val="00B81A1D"/>
    <w:rsid w:val="00B834AC"/>
    <w:rsid w:val="00B84011"/>
    <w:rsid w:val="00B87B36"/>
    <w:rsid w:val="00B91063"/>
    <w:rsid w:val="00B916DF"/>
    <w:rsid w:val="00B95011"/>
    <w:rsid w:val="00BA2797"/>
    <w:rsid w:val="00BA45D5"/>
    <w:rsid w:val="00BA506C"/>
    <w:rsid w:val="00BA5961"/>
    <w:rsid w:val="00BA6459"/>
    <w:rsid w:val="00BA7957"/>
    <w:rsid w:val="00BC048A"/>
    <w:rsid w:val="00BC0CE3"/>
    <w:rsid w:val="00BC2203"/>
    <w:rsid w:val="00BC3CA0"/>
    <w:rsid w:val="00BC798C"/>
    <w:rsid w:val="00BD1657"/>
    <w:rsid w:val="00BD652C"/>
    <w:rsid w:val="00BD6C77"/>
    <w:rsid w:val="00BE7323"/>
    <w:rsid w:val="00BF51AD"/>
    <w:rsid w:val="00C02B98"/>
    <w:rsid w:val="00C10FA7"/>
    <w:rsid w:val="00C1181A"/>
    <w:rsid w:val="00C14F7E"/>
    <w:rsid w:val="00C16E86"/>
    <w:rsid w:val="00C21100"/>
    <w:rsid w:val="00C221D9"/>
    <w:rsid w:val="00C24218"/>
    <w:rsid w:val="00C24EEA"/>
    <w:rsid w:val="00C33C0D"/>
    <w:rsid w:val="00C3696F"/>
    <w:rsid w:val="00C37770"/>
    <w:rsid w:val="00C40396"/>
    <w:rsid w:val="00C405E9"/>
    <w:rsid w:val="00C47988"/>
    <w:rsid w:val="00C50D29"/>
    <w:rsid w:val="00C52592"/>
    <w:rsid w:val="00C53718"/>
    <w:rsid w:val="00C54FFD"/>
    <w:rsid w:val="00C57AB6"/>
    <w:rsid w:val="00C6339F"/>
    <w:rsid w:val="00C63D70"/>
    <w:rsid w:val="00C778D5"/>
    <w:rsid w:val="00C800D0"/>
    <w:rsid w:val="00C8076A"/>
    <w:rsid w:val="00C841AC"/>
    <w:rsid w:val="00C854FC"/>
    <w:rsid w:val="00C85580"/>
    <w:rsid w:val="00C90A42"/>
    <w:rsid w:val="00C920FB"/>
    <w:rsid w:val="00C93845"/>
    <w:rsid w:val="00C968C6"/>
    <w:rsid w:val="00C977F5"/>
    <w:rsid w:val="00CA5161"/>
    <w:rsid w:val="00CC10EC"/>
    <w:rsid w:val="00CC7B34"/>
    <w:rsid w:val="00CD2CAA"/>
    <w:rsid w:val="00CD6808"/>
    <w:rsid w:val="00CE20FC"/>
    <w:rsid w:val="00CE363F"/>
    <w:rsid w:val="00CE5C39"/>
    <w:rsid w:val="00CF1D8B"/>
    <w:rsid w:val="00CF302A"/>
    <w:rsid w:val="00D01856"/>
    <w:rsid w:val="00D04EAE"/>
    <w:rsid w:val="00D05CF2"/>
    <w:rsid w:val="00D069AC"/>
    <w:rsid w:val="00D1085D"/>
    <w:rsid w:val="00D14BF6"/>
    <w:rsid w:val="00D23680"/>
    <w:rsid w:val="00D23CBF"/>
    <w:rsid w:val="00D27523"/>
    <w:rsid w:val="00D32127"/>
    <w:rsid w:val="00D363E5"/>
    <w:rsid w:val="00D37310"/>
    <w:rsid w:val="00D51BBE"/>
    <w:rsid w:val="00D52B7A"/>
    <w:rsid w:val="00D52D82"/>
    <w:rsid w:val="00D54150"/>
    <w:rsid w:val="00D548F4"/>
    <w:rsid w:val="00D61204"/>
    <w:rsid w:val="00D6444C"/>
    <w:rsid w:val="00D654F2"/>
    <w:rsid w:val="00D67E74"/>
    <w:rsid w:val="00D743F5"/>
    <w:rsid w:val="00D774BE"/>
    <w:rsid w:val="00D80B14"/>
    <w:rsid w:val="00D827A1"/>
    <w:rsid w:val="00D82B7D"/>
    <w:rsid w:val="00D910C8"/>
    <w:rsid w:val="00D92986"/>
    <w:rsid w:val="00D93D90"/>
    <w:rsid w:val="00D96A74"/>
    <w:rsid w:val="00D97099"/>
    <w:rsid w:val="00D9749B"/>
    <w:rsid w:val="00DA4BA7"/>
    <w:rsid w:val="00DB37A6"/>
    <w:rsid w:val="00DB3DBA"/>
    <w:rsid w:val="00DB4881"/>
    <w:rsid w:val="00DB4DD2"/>
    <w:rsid w:val="00DB5900"/>
    <w:rsid w:val="00DB5A5D"/>
    <w:rsid w:val="00DB7948"/>
    <w:rsid w:val="00DC7465"/>
    <w:rsid w:val="00DD43E8"/>
    <w:rsid w:val="00DD6D63"/>
    <w:rsid w:val="00DE2DEA"/>
    <w:rsid w:val="00DE400A"/>
    <w:rsid w:val="00DF0597"/>
    <w:rsid w:val="00DF31F5"/>
    <w:rsid w:val="00DF3CB4"/>
    <w:rsid w:val="00DF5555"/>
    <w:rsid w:val="00DF6DE5"/>
    <w:rsid w:val="00DF7FD2"/>
    <w:rsid w:val="00E000F2"/>
    <w:rsid w:val="00E00568"/>
    <w:rsid w:val="00E02E49"/>
    <w:rsid w:val="00E11FB9"/>
    <w:rsid w:val="00E15C91"/>
    <w:rsid w:val="00E2019A"/>
    <w:rsid w:val="00E24AAC"/>
    <w:rsid w:val="00E2532D"/>
    <w:rsid w:val="00E307D0"/>
    <w:rsid w:val="00E324D5"/>
    <w:rsid w:val="00E35404"/>
    <w:rsid w:val="00E359B1"/>
    <w:rsid w:val="00E45E04"/>
    <w:rsid w:val="00E46279"/>
    <w:rsid w:val="00E5764E"/>
    <w:rsid w:val="00E6233B"/>
    <w:rsid w:val="00E64B41"/>
    <w:rsid w:val="00E65E88"/>
    <w:rsid w:val="00E70A24"/>
    <w:rsid w:val="00E73E69"/>
    <w:rsid w:val="00E74053"/>
    <w:rsid w:val="00E7496C"/>
    <w:rsid w:val="00E764B0"/>
    <w:rsid w:val="00E768ED"/>
    <w:rsid w:val="00E81EB8"/>
    <w:rsid w:val="00E823A7"/>
    <w:rsid w:val="00E836D1"/>
    <w:rsid w:val="00E84A1A"/>
    <w:rsid w:val="00E87226"/>
    <w:rsid w:val="00E903B4"/>
    <w:rsid w:val="00EA1C31"/>
    <w:rsid w:val="00EA435C"/>
    <w:rsid w:val="00EA4B44"/>
    <w:rsid w:val="00EA4F0C"/>
    <w:rsid w:val="00EA5E0C"/>
    <w:rsid w:val="00EB0529"/>
    <w:rsid w:val="00EB7C78"/>
    <w:rsid w:val="00EC0301"/>
    <w:rsid w:val="00EC1B78"/>
    <w:rsid w:val="00EC2F83"/>
    <w:rsid w:val="00EC6376"/>
    <w:rsid w:val="00EC7E60"/>
    <w:rsid w:val="00ED0586"/>
    <w:rsid w:val="00ED125F"/>
    <w:rsid w:val="00ED16F7"/>
    <w:rsid w:val="00ED1E84"/>
    <w:rsid w:val="00ED3974"/>
    <w:rsid w:val="00ED5045"/>
    <w:rsid w:val="00ED5942"/>
    <w:rsid w:val="00ED7C2B"/>
    <w:rsid w:val="00EE2362"/>
    <w:rsid w:val="00EE45CF"/>
    <w:rsid w:val="00EE4633"/>
    <w:rsid w:val="00EE6418"/>
    <w:rsid w:val="00EE686B"/>
    <w:rsid w:val="00EF39F4"/>
    <w:rsid w:val="00EF43CF"/>
    <w:rsid w:val="00EF5BDA"/>
    <w:rsid w:val="00EF69EE"/>
    <w:rsid w:val="00F100B5"/>
    <w:rsid w:val="00F20E3E"/>
    <w:rsid w:val="00F24982"/>
    <w:rsid w:val="00F25925"/>
    <w:rsid w:val="00F31BEC"/>
    <w:rsid w:val="00F327B0"/>
    <w:rsid w:val="00F335EF"/>
    <w:rsid w:val="00F33BCD"/>
    <w:rsid w:val="00F36C83"/>
    <w:rsid w:val="00F425B7"/>
    <w:rsid w:val="00F42941"/>
    <w:rsid w:val="00F44373"/>
    <w:rsid w:val="00F44F4C"/>
    <w:rsid w:val="00F46473"/>
    <w:rsid w:val="00F47F19"/>
    <w:rsid w:val="00F5276B"/>
    <w:rsid w:val="00F54369"/>
    <w:rsid w:val="00F6257D"/>
    <w:rsid w:val="00F640AB"/>
    <w:rsid w:val="00F67081"/>
    <w:rsid w:val="00F71074"/>
    <w:rsid w:val="00F7130D"/>
    <w:rsid w:val="00F7206C"/>
    <w:rsid w:val="00F72CAF"/>
    <w:rsid w:val="00F7764E"/>
    <w:rsid w:val="00F80937"/>
    <w:rsid w:val="00F815F4"/>
    <w:rsid w:val="00F8233D"/>
    <w:rsid w:val="00F866E8"/>
    <w:rsid w:val="00F86DF7"/>
    <w:rsid w:val="00F95B80"/>
    <w:rsid w:val="00F9606A"/>
    <w:rsid w:val="00F96999"/>
    <w:rsid w:val="00FA09AC"/>
    <w:rsid w:val="00FA18F1"/>
    <w:rsid w:val="00FA457C"/>
    <w:rsid w:val="00FB0AF2"/>
    <w:rsid w:val="00FB0F0F"/>
    <w:rsid w:val="00FC0C8A"/>
    <w:rsid w:val="00FC73EF"/>
    <w:rsid w:val="00FD0461"/>
    <w:rsid w:val="00FD3117"/>
    <w:rsid w:val="00FD48DE"/>
    <w:rsid w:val="00FE1F39"/>
    <w:rsid w:val="00FE2CC9"/>
    <w:rsid w:val="00FE58EC"/>
    <w:rsid w:val="00FE6B7C"/>
    <w:rsid w:val="00FE7608"/>
    <w:rsid w:val="00FE7780"/>
    <w:rsid w:val="00FF0B0B"/>
    <w:rsid w:val="00FF3E5D"/>
    <w:rsid w:val="00FF7B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DBA"/>
    <w:pPr>
      <w:overflowPunct w:val="0"/>
      <w:autoSpaceDE w:val="0"/>
      <w:autoSpaceDN w:val="0"/>
      <w:adjustRightInd w:val="0"/>
      <w:textAlignment w:val="baseline"/>
    </w:pPr>
    <w:rPr>
      <w:rFonts w:ascii="Century Gothic" w:hAnsi="Century Gothic" w:cs="Gautam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C1781"/>
    <w:rPr>
      <w:rFonts w:ascii="Tahoma" w:hAnsi="Tahoma" w:cs="Times New Roman"/>
      <w:sz w:val="16"/>
      <w:szCs w:val="16"/>
    </w:rPr>
  </w:style>
  <w:style w:type="character" w:customStyle="1" w:styleId="SprechblasentextZchn">
    <w:name w:val="Sprechblasentext Zchn"/>
    <w:link w:val="Sprechblasentext"/>
    <w:rsid w:val="005C1781"/>
    <w:rPr>
      <w:rFonts w:ascii="Tahoma" w:hAnsi="Tahoma" w:cs="Tahoma"/>
      <w:sz w:val="16"/>
      <w:szCs w:val="16"/>
    </w:rPr>
  </w:style>
  <w:style w:type="paragraph" w:styleId="Umschlagadresse">
    <w:name w:val="envelope address"/>
    <w:basedOn w:val="Standard"/>
    <w:rsid w:val="000C0B20"/>
    <w:pPr>
      <w:framePr w:w="4320" w:h="2160" w:hRule="exact" w:hSpace="141" w:wrap="auto" w:hAnchor="page" w:xAlign="center" w:yAlign="bottom"/>
      <w:ind w:left="1"/>
    </w:pPr>
    <w:rPr>
      <w:rFonts w:ascii="Script MT Bold" w:hAnsi="Script MT Bold"/>
      <w:sz w:val="28"/>
      <w:szCs w:val="28"/>
    </w:rPr>
  </w:style>
  <w:style w:type="table" w:customStyle="1" w:styleId="Formatvorlage2">
    <w:name w:val="Formatvorlage2"/>
    <w:basedOn w:val="TabelleKlassisch1"/>
    <w:rsid w:val="001C74A6"/>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1C74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fzeile">
    <w:name w:val="header"/>
    <w:basedOn w:val="Standard"/>
    <w:link w:val="KopfzeileZchn"/>
    <w:rsid w:val="006520FA"/>
    <w:pPr>
      <w:tabs>
        <w:tab w:val="center" w:pos="4536"/>
        <w:tab w:val="right" w:pos="9072"/>
      </w:tabs>
    </w:pPr>
    <w:rPr>
      <w:rFonts w:cs="Times New Roman"/>
    </w:rPr>
  </w:style>
  <w:style w:type="character" w:customStyle="1" w:styleId="KopfzeileZchn">
    <w:name w:val="Kopfzeile Zchn"/>
    <w:link w:val="Kopfzeile"/>
    <w:rsid w:val="006520FA"/>
    <w:rPr>
      <w:rFonts w:ascii="Century Gothic" w:hAnsi="Century Gothic" w:cs="Gautami"/>
      <w:sz w:val="22"/>
      <w:szCs w:val="22"/>
    </w:rPr>
  </w:style>
  <w:style w:type="paragraph" w:styleId="Fuzeile">
    <w:name w:val="footer"/>
    <w:basedOn w:val="Standard"/>
    <w:link w:val="FuzeileZchn"/>
    <w:rsid w:val="006520FA"/>
    <w:pPr>
      <w:tabs>
        <w:tab w:val="center" w:pos="4536"/>
        <w:tab w:val="right" w:pos="9072"/>
      </w:tabs>
    </w:pPr>
    <w:rPr>
      <w:rFonts w:cs="Times New Roman"/>
    </w:rPr>
  </w:style>
  <w:style w:type="character" w:customStyle="1" w:styleId="FuzeileZchn">
    <w:name w:val="Fußzeile Zchn"/>
    <w:link w:val="Fuzeile"/>
    <w:rsid w:val="006520FA"/>
    <w:rPr>
      <w:rFonts w:ascii="Century Gothic" w:hAnsi="Century Gothic" w:cs="Gautami"/>
      <w:sz w:val="22"/>
      <w:szCs w:val="22"/>
    </w:rPr>
  </w:style>
  <w:style w:type="character" w:styleId="Hyperlink">
    <w:name w:val="Hyperlink"/>
    <w:rsid w:val="003855D6"/>
    <w:rPr>
      <w:color w:val="0000FF"/>
      <w:u w:val="single"/>
    </w:rPr>
  </w:style>
  <w:style w:type="paragraph" w:styleId="Listenabsatz">
    <w:name w:val="List Paragraph"/>
    <w:basedOn w:val="Standard"/>
    <w:uiPriority w:val="34"/>
    <w:qFormat/>
    <w:rsid w:val="00131956"/>
    <w:pPr>
      <w:ind w:left="708"/>
    </w:pPr>
  </w:style>
  <w:style w:type="paragraph" w:customStyle="1" w:styleId="p1">
    <w:name w:val="p1"/>
    <w:basedOn w:val="Standard"/>
    <w:rsid w:val="00A338CF"/>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rPr>
  </w:style>
  <w:style w:type="paragraph" w:customStyle="1" w:styleId="p2">
    <w:name w:val="p2"/>
    <w:basedOn w:val="Standard"/>
    <w:rsid w:val="00A338CF"/>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rPr>
  </w:style>
  <w:style w:type="character" w:customStyle="1" w:styleId="s1">
    <w:name w:val="s1"/>
    <w:basedOn w:val="Absatz-Standardschriftart"/>
    <w:rsid w:val="00A338CF"/>
  </w:style>
  <w:style w:type="character" w:customStyle="1" w:styleId="s2">
    <w:name w:val="s2"/>
    <w:basedOn w:val="Absatz-Standardschriftart"/>
    <w:rsid w:val="00D96A74"/>
  </w:style>
  <w:style w:type="character" w:customStyle="1" w:styleId="s3">
    <w:name w:val="s3"/>
    <w:basedOn w:val="Absatz-Standardschriftart"/>
    <w:rsid w:val="00D96A74"/>
  </w:style>
  <w:style w:type="paragraph" w:customStyle="1" w:styleId="Default">
    <w:name w:val="Default"/>
    <w:rsid w:val="00D14BF6"/>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5628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DBA"/>
    <w:pPr>
      <w:overflowPunct w:val="0"/>
      <w:autoSpaceDE w:val="0"/>
      <w:autoSpaceDN w:val="0"/>
      <w:adjustRightInd w:val="0"/>
      <w:textAlignment w:val="baseline"/>
    </w:pPr>
    <w:rPr>
      <w:rFonts w:ascii="Century Gothic" w:hAnsi="Century Gothic" w:cs="Gautam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C1781"/>
    <w:rPr>
      <w:rFonts w:ascii="Tahoma" w:hAnsi="Tahoma" w:cs="Times New Roman"/>
      <w:sz w:val="16"/>
      <w:szCs w:val="16"/>
    </w:rPr>
  </w:style>
  <w:style w:type="character" w:customStyle="1" w:styleId="SprechblasentextZchn">
    <w:name w:val="Sprechblasentext Zchn"/>
    <w:link w:val="Sprechblasentext"/>
    <w:rsid w:val="005C1781"/>
    <w:rPr>
      <w:rFonts w:ascii="Tahoma" w:hAnsi="Tahoma" w:cs="Tahoma"/>
      <w:sz w:val="16"/>
      <w:szCs w:val="16"/>
    </w:rPr>
  </w:style>
  <w:style w:type="paragraph" w:styleId="Umschlagadresse">
    <w:name w:val="envelope address"/>
    <w:basedOn w:val="Standard"/>
    <w:rsid w:val="000C0B20"/>
    <w:pPr>
      <w:framePr w:w="4320" w:h="2160" w:hRule="exact" w:hSpace="141" w:wrap="auto" w:hAnchor="page" w:xAlign="center" w:yAlign="bottom"/>
      <w:ind w:left="1"/>
    </w:pPr>
    <w:rPr>
      <w:rFonts w:ascii="Script MT Bold" w:hAnsi="Script MT Bold"/>
      <w:sz w:val="28"/>
      <w:szCs w:val="28"/>
    </w:rPr>
  </w:style>
  <w:style w:type="table" w:customStyle="1" w:styleId="Formatvorlage2">
    <w:name w:val="Formatvorlage2"/>
    <w:basedOn w:val="TabelleKlassisch1"/>
    <w:rsid w:val="001C74A6"/>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1C74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fzeile">
    <w:name w:val="header"/>
    <w:basedOn w:val="Standard"/>
    <w:link w:val="KopfzeileZchn"/>
    <w:rsid w:val="006520FA"/>
    <w:pPr>
      <w:tabs>
        <w:tab w:val="center" w:pos="4536"/>
        <w:tab w:val="right" w:pos="9072"/>
      </w:tabs>
    </w:pPr>
    <w:rPr>
      <w:rFonts w:cs="Times New Roman"/>
    </w:rPr>
  </w:style>
  <w:style w:type="character" w:customStyle="1" w:styleId="KopfzeileZchn">
    <w:name w:val="Kopfzeile Zchn"/>
    <w:link w:val="Kopfzeile"/>
    <w:rsid w:val="006520FA"/>
    <w:rPr>
      <w:rFonts w:ascii="Century Gothic" w:hAnsi="Century Gothic" w:cs="Gautami"/>
      <w:sz w:val="22"/>
      <w:szCs w:val="22"/>
    </w:rPr>
  </w:style>
  <w:style w:type="paragraph" w:styleId="Fuzeile">
    <w:name w:val="footer"/>
    <w:basedOn w:val="Standard"/>
    <w:link w:val="FuzeileZchn"/>
    <w:rsid w:val="006520FA"/>
    <w:pPr>
      <w:tabs>
        <w:tab w:val="center" w:pos="4536"/>
        <w:tab w:val="right" w:pos="9072"/>
      </w:tabs>
    </w:pPr>
    <w:rPr>
      <w:rFonts w:cs="Times New Roman"/>
    </w:rPr>
  </w:style>
  <w:style w:type="character" w:customStyle="1" w:styleId="FuzeileZchn">
    <w:name w:val="Fußzeile Zchn"/>
    <w:link w:val="Fuzeile"/>
    <w:rsid w:val="006520FA"/>
    <w:rPr>
      <w:rFonts w:ascii="Century Gothic" w:hAnsi="Century Gothic" w:cs="Gautami"/>
      <w:sz w:val="22"/>
      <w:szCs w:val="22"/>
    </w:rPr>
  </w:style>
  <w:style w:type="character" w:styleId="Hyperlink">
    <w:name w:val="Hyperlink"/>
    <w:rsid w:val="003855D6"/>
    <w:rPr>
      <w:color w:val="0000FF"/>
      <w:u w:val="single"/>
    </w:rPr>
  </w:style>
  <w:style w:type="paragraph" w:styleId="Listenabsatz">
    <w:name w:val="List Paragraph"/>
    <w:basedOn w:val="Standard"/>
    <w:uiPriority w:val="34"/>
    <w:qFormat/>
    <w:rsid w:val="00131956"/>
    <w:pPr>
      <w:ind w:left="708"/>
    </w:pPr>
  </w:style>
  <w:style w:type="paragraph" w:customStyle="1" w:styleId="p1">
    <w:name w:val="p1"/>
    <w:basedOn w:val="Standard"/>
    <w:rsid w:val="00A338CF"/>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rPr>
  </w:style>
  <w:style w:type="paragraph" w:customStyle="1" w:styleId="p2">
    <w:name w:val="p2"/>
    <w:basedOn w:val="Standard"/>
    <w:rsid w:val="00A338CF"/>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rPr>
  </w:style>
  <w:style w:type="character" w:customStyle="1" w:styleId="s1">
    <w:name w:val="s1"/>
    <w:basedOn w:val="Absatz-Standardschriftart"/>
    <w:rsid w:val="00A338CF"/>
  </w:style>
  <w:style w:type="character" w:customStyle="1" w:styleId="s2">
    <w:name w:val="s2"/>
    <w:basedOn w:val="Absatz-Standardschriftart"/>
    <w:rsid w:val="00D96A74"/>
  </w:style>
  <w:style w:type="character" w:customStyle="1" w:styleId="s3">
    <w:name w:val="s3"/>
    <w:basedOn w:val="Absatz-Standardschriftart"/>
    <w:rsid w:val="00D96A74"/>
  </w:style>
  <w:style w:type="paragraph" w:customStyle="1" w:styleId="Default">
    <w:name w:val="Default"/>
    <w:rsid w:val="00D14BF6"/>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56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664">
      <w:bodyDiv w:val="1"/>
      <w:marLeft w:val="0"/>
      <w:marRight w:val="0"/>
      <w:marTop w:val="0"/>
      <w:marBottom w:val="0"/>
      <w:divBdr>
        <w:top w:val="none" w:sz="0" w:space="0" w:color="auto"/>
        <w:left w:val="none" w:sz="0" w:space="0" w:color="auto"/>
        <w:bottom w:val="none" w:sz="0" w:space="0" w:color="auto"/>
        <w:right w:val="none" w:sz="0" w:space="0" w:color="auto"/>
      </w:divBdr>
    </w:div>
    <w:div w:id="297761596">
      <w:bodyDiv w:val="1"/>
      <w:marLeft w:val="0"/>
      <w:marRight w:val="0"/>
      <w:marTop w:val="0"/>
      <w:marBottom w:val="0"/>
      <w:divBdr>
        <w:top w:val="none" w:sz="0" w:space="0" w:color="auto"/>
        <w:left w:val="none" w:sz="0" w:space="0" w:color="auto"/>
        <w:bottom w:val="none" w:sz="0" w:space="0" w:color="auto"/>
        <w:right w:val="none" w:sz="0" w:space="0" w:color="auto"/>
      </w:divBdr>
    </w:div>
    <w:div w:id="543368981">
      <w:bodyDiv w:val="1"/>
      <w:marLeft w:val="0"/>
      <w:marRight w:val="0"/>
      <w:marTop w:val="0"/>
      <w:marBottom w:val="0"/>
      <w:divBdr>
        <w:top w:val="none" w:sz="0" w:space="0" w:color="auto"/>
        <w:left w:val="none" w:sz="0" w:space="0" w:color="auto"/>
        <w:bottom w:val="none" w:sz="0" w:space="0" w:color="auto"/>
        <w:right w:val="none" w:sz="0" w:space="0" w:color="auto"/>
      </w:divBdr>
    </w:div>
    <w:div w:id="20918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ange.org/p/frau-ministerpr%C3%A4sidentin-malu-dreyer-petition-heimat-zukunftspakt-f%C3%BCr-rheinland-pfalz"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C0975CCE.dotm</Template>
  <TotalTime>0</TotalTime>
  <Pages>3</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 die Mitglieder des</vt:lpstr>
    </vt:vector>
  </TitlesOfParts>
  <Company>Stadtverwaltung Trier</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Mitglieder des</dc:title>
  <dc:creator>Peters</dc:creator>
  <cp:lastModifiedBy>CDU-Stadtratsfraktion</cp:lastModifiedBy>
  <cp:revision>5</cp:revision>
  <cp:lastPrinted>2020-09-16T08:08:00Z</cp:lastPrinted>
  <dcterms:created xsi:type="dcterms:W3CDTF">2021-01-07T09:37:00Z</dcterms:created>
  <dcterms:modified xsi:type="dcterms:W3CDTF">2021-01-13T09:28:00Z</dcterms:modified>
</cp:coreProperties>
</file>